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4F1" w:rsidRPr="00434F79" w:rsidRDefault="005034F1" w:rsidP="005034F1">
      <w:pPr>
        <w:jc w:val="both"/>
        <w:rPr>
          <w:bCs/>
          <w:color w:val="FF0000"/>
          <w:sz w:val="20"/>
          <w:szCs w:val="20"/>
        </w:rPr>
      </w:pPr>
      <w:r w:rsidRPr="003F6018">
        <w:rPr>
          <w:bCs/>
          <w:sz w:val="20"/>
          <w:szCs w:val="20"/>
        </w:rPr>
        <w:t xml:space="preserve">Makale içerisinde isim soy isim, ya da </w:t>
      </w:r>
      <w:r w:rsidRPr="00434F79">
        <w:rPr>
          <w:b/>
          <w:bCs/>
          <w:color w:val="FF0000"/>
          <w:sz w:val="20"/>
          <w:szCs w:val="20"/>
          <w:u w:val="single"/>
        </w:rPr>
        <w:t>tanıtıcı herhangi bir bilgiye yer verilmemelidir</w:t>
      </w:r>
      <w:r w:rsidRPr="00434F79">
        <w:rPr>
          <w:bCs/>
          <w:color w:val="FF0000"/>
          <w:sz w:val="20"/>
          <w:szCs w:val="20"/>
        </w:rPr>
        <w:t xml:space="preserve">. </w:t>
      </w:r>
      <w:r w:rsidRPr="003F6018">
        <w:rPr>
          <w:bCs/>
          <w:sz w:val="20"/>
          <w:szCs w:val="20"/>
        </w:rPr>
        <w:t xml:space="preserve">Tüm metinde </w:t>
      </w:r>
      <w:r w:rsidRPr="00434F79">
        <w:rPr>
          <w:b/>
          <w:bCs/>
          <w:color w:val="FF0000"/>
          <w:sz w:val="20"/>
          <w:szCs w:val="20"/>
          <w:u w:val="single"/>
        </w:rPr>
        <w:t>satır aralığı tek olmalı</w:t>
      </w:r>
      <w:r w:rsidRPr="00434F79">
        <w:rPr>
          <w:bCs/>
          <w:color w:val="FF0000"/>
          <w:sz w:val="20"/>
          <w:szCs w:val="20"/>
        </w:rPr>
        <w:t xml:space="preserve">, </w:t>
      </w:r>
      <w:r w:rsidRPr="003F6018">
        <w:rPr>
          <w:bCs/>
          <w:sz w:val="20"/>
          <w:szCs w:val="20"/>
        </w:rPr>
        <w:t xml:space="preserve">yazı tipi </w:t>
      </w:r>
      <w:r w:rsidRPr="00434F79">
        <w:rPr>
          <w:b/>
          <w:bCs/>
          <w:color w:val="FF0000"/>
          <w:sz w:val="20"/>
          <w:szCs w:val="20"/>
          <w:u w:val="single"/>
        </w:rPr>
        <w:t xml:space="preserve">11 punto </w:t>
      </w:r>
      <w:proofErr w:type="spellStart"/>
      <w:r w:rsidRPr="00434F79">
        <w:rPr>
          <w:b/>
          <w:bCs/>
          <w:color w:val="FF0000"/>
          <w:sz w:val="20"/>
          <w:szCs w:val="20"/>
          <w:u w:val="single"/>
        </w:rPr>
        <w:t>times</w:t>
      </w:r>
      <w:proofErr w:type="spellEnd"/>
      <w:r w:rsidRPr="00434F79">
        <w:rPr>
          <w:b/>
          <w:bCs/>
          <w:color w:val="FF0000"/>
          <w:sz w:val="20"/>
          <w:szCs w:val="20"/>
          <w:u w:val="single"/>
        </w:rPr>
        <w:t xml:space="preserve"> </w:t>
      </w:r>
      <w:proofErr w:type="spellStart"/>
      <w:r w:rsidRPr="00434F79">
        <w:rPr>
          <w:b/>
          <w:bCs/>
          <w:color w:val="FF0000"/>
          <w:sz w:val="20"/>
          <w:szCs w:val="20"/>
          <w:u w:val="single"/>
        </w:rPr>
        <w:t>new</w:t>
      </w:r>
      <w:proofErr w:type="spellEnd"/>
      <w:r w:rsidRPr="00434F79">
        <w:rPr>
          <w:b/>
          <w:bCs/>
          <w:color w:val="FF0000"/>
          <w:sz w:val="20"/>
          <w:szCs w:val="20"/>
          <w:u w:val="single"/>
        </w:rPr>
        <w:t xml:space="preserve"> roman</w:t>
      </w:r>
      <w:r w:rsidRPr="00434F79">
        <w:rPr>
          <w:bCs/>
          <w:color w:val="FF0000"/>
          <w:sz w:val="20"/>
          <w:szCs w:val="20"/>
        </w:rPr>
        <w:t xml:space="preserve"> </w:t>
      </w:r>
      <w:r w:rsidRPr="003F6018">
        <w:rPr>
          <w:bCs/>
          <w:sz w:val="20"/>
          <w:szCs w:val="20"/>
        </w:rPr>
        <w:t>olmalı, sadece</w:t>
      </w:r>
      <w:r w:rsidRPr="00434F79">
        <w:rPr>
          <w:bCs/>
          <w:color w:val="FF0000"/>
          <w:sz w:val="20"/>
          <w:szCs w:val="20"/>
        </w:rPr>
        <w:t xml:space="preserve"> </w:t>
      </w:r>
      <w:r w:rsidRPr="00434F79">
        <w:rPr>
          <w:b/>
          <w:bCs/>
          <w:color w:val="FF0000"/>
          <w:sz w:val="20"/>
          <w:szCs w:val="20"/>
          <w:u w:val="single"/>
        </w:rPr>
        <w:t xml:space="preserve">Öz ve </w:t>
      </w:r>
      <w:proofErr w:type="spellStart"/>
      <w:r w:rsidRPr="00434F79">
        <w:rPr>
          <w:b/>
          <w:bCs/>
          <w:color w:val="FF0000"/>
          <w:sz w:val="20"/>
          <w:szCs w:val="20"/>
          <w:u w:val="single"/>
        </w:rPr>
        <w:t>Abstract</w:t>
      </w:r>
      <w:proofErr w:type="spellEnd"/>
      <w:r w:rsidRPr="00434F79">
        <w:rPr>
          <w:b/>
          <w:bCs/>
          <w:color w:val="FF0000"/>
          <w:sz w:val="20"/>
          <w:szCs w:val="20"/>
          <w:u w:val="single"/>
        </w:rPr>
        <w:t xml:space="preserve"> 10 punto </w:t>
      </w:r>
      <w:proofErr w:type="spellStart"/>
      <w:r w:rsidRPr="00434F79">
        <w:rPr>
          <w:b/>
          <w:bCs/>
          <w:color w:val="FF0000"/>
          <w:sz w:val="20"/>
          <w:szCs w:val="20"/>
          <w:u w:val="single"/>
        </w:rPr>
        <w:t>times</w:t>
      </w:r>
      <w:proofErr w:type="spellEnd"/>
      <w:r w:rsidRPr="00434F79">
        <w:rPr>
          <w:b/>
          <w:bCs/>
          <w:color w:val="FF0000"/>
          <w:sz w:val="20"/>
          <w:szCs w:val="20"/>
          <w:u w:val="single"/>
        </w:rPr>
        <w:t xml:space="preserve"> </w:t>
      </w:r>
      <w:proofErr w:type="spellStart"/>
      <w:r w:rsidRPr="00434F79">
        <w:rPr>
          <w:b/>
          <w:bCs/>
          <w:color w:val="FF0000"/>
          <w:sz w:val="20"/>
          <w:szCs w:val="20"/>
          <w:u w:val="single"/>
        </w:rPr>
        <w:t>new</w:t>
      </w:r>
      <w:proofErr w:type="spellEnd"/>
      <w:r w:rsidRPr="00434F79">
        <w:rPr>
          <w:b/>
          <w:bCs/>
          <w:color w:val="FF0000"/>
          <w:sz w:val="20"/>
          <w:szCs w:val="20"/>
          <w:u w:val="single"/>
        </w:rPr>
        <w:t xml:space="preserve"> roman olmalı</w:t>
      </w:r>
      <w:r w:rsidRPr="00434F79">
        <w:rPr>
          <w:bCs/>
          <w:color w:val="FF0000"/>
          <w:sz w:val="20"/>
          <w:szCs w:val="20"/>
        </w:rPr>
        <w:t xml:space="preserve">, </w:t>
      </w:r>
      <w:r w:rsidRPr="003F6018">
        <w:rPr>
          <w:bCs/>
          <w:sz w:val="20"/>
          <w:szCs w:val="20"/>
        </w:rPr>
        <w:t>Paragraf</w:t>
      </w:r>
      <w:r w:rsidR="00533410" w:rsidRPr="00533410">
        <w:rPr>
          <w:bCs/>
          <w:sz w:val="20"/>
          <w:szCs w:val="20"/>
        </w:rPr>
        <w:t>larda</w:t>
      </w:r>
      <w:r w:rsidR="00533410">
        <w:rPr>
          <w:bCs/>
          <w:color w:val="FF0000"/>
          <w:sz w:val="20"/>
          <w:szCs w:val="20"/>
        </w:rPr>
        <w:t xml:space="preserve"> </w:t>
      </w:r>
      <w:r w:rsidR="00533410">
        <w:rPr>
          <w:b/>
          <w:bCs/>
          <w:color w:val="FF0000"/>
          <w:sz w:val="20"/>
          <w:szCs w:val="20"/>
          <w:u w:val="single"/>
        </w:rPr>
        <w:t>girintilere yer verilmemelidir</w:t>
      </w:r>
      <w:r w:rsidRPr="00434F79">
        <w:rPr>
          <w:bCs/>
          <w:color w:val="FF0000"/>
          <w:sz w:val="20"/>
          <w:szCs w:val="20"/>
        </w:rPr>
        <w:t xml:space="preserve">, </w:t>
      </w:r>
      <w:r w:rsidRPr="00434F79">
        <w:rPr>
          <w:b/>
          <w:bCs/>
          <w:color w:val="FF0000"/>
          <w:sz w:val="20"/>
          <w:szCs w:val="20"/>
          <w:u w:val="single"/>
        </w:rPr>
        <w:t>Paragraf aralığı sadece önce 6nk</w:t>
      </w:r>
      <w:r w:rsidRPr="00434F79">
        <w:rPr>
          <w:bCs/>
          <w:color w:val="FF0000"/>
          <w:sz w:val="20"/>
          <w:szCs w:val="20"/>
        </w:rPr>
        <w:t xml:space="preserve"> </w:t>
      </w:r>
      <w:r w:rsidRPr="003F6018">
        <w:rPr>
          <w:bCs/>
          <w:sz w:val="20"/>
          <w:szCs w:val="20"/>
        </w:rPr>
        <w:t>olmalı</w:t>
      </w:r>
      <w:r w:rsidR="00533410">
        <w:rPr>
          <w:bCs/>
          <w:sz w:val="20"/>
          <w:szCs w:val="20"/>
        </w:rPr>
        <w:t xml:space="preserve"> ancak tablolarda satır </w:t>
      </w:r>
      <w:proofErr w:type="gramStart"/>
      <w:r w:rsidR="00533410">
        <w:rPr>
          <w:bCs/>
          <w:sz w:val="20"/>
          <w:szCs w:val="20"/>
        </w:rPr>
        <w:t>aralığı</w:t>
      </w:r>
      <w:proofErr w:type="gramEnd"/>
      <w:r w:rsidR="00533410">
        <w:rPr>
          <w:bCs/>
          <w:sz w:val="20"/>
          <w:szCs w:val="20"/>
        </w:rPr>
        <w:t xml:space="preserve"> </w:t>
      </w:r>
      <w:r w:rsidR="00533410" w:rsidRPr="00533410">
        <w:rPr>
          <w:b/>
          <w:bCs/>
          <w:color w:val="FF0000"/>
          <w:sz w:val="20"/>
          <w:szCs w:val="20"/>
        </w:rPr>
        <w:t>0nk</w:t>
      </w:r>
      <w:r w:rsidR="00533410">
        <w:rPr>
          <w:bCs/>
          <w:sz w:val="20"/>
          <w:szCs w:val="20"/>
        </w:rPr>
        <w:t xml:space="preserve"> olmalıdır</w:t>
      </w:r>
      <w:r w:rsidRPr="003F6018">
        <w:rPr>
          <w:bCs/>
          <w:sz w:val="20"/>
          <w:szCs w:val="20"/>
        </w:rPr>
        <w:t xml:space="preserve">, Tüm </w:t>
      </w:r>
      <w:r w:rsidR="00BC1BB8" w:rsidRPr="00BC1BB8">
        <w:rPr>
          <w:b/>
          <w:bCs/>
          <w:color w:val="FF0000"/>
          <w:sz w:val="20"/>
          <w:szCs w:val="20"/>
          <w:u w:val="single"/>
        </w:rPr>
        <w:t>birinci derecede</w:t>
      </w:r>
      <w:r w:rsidR="00BC1BB8" w:rsidRPr="00BC1BB8">
        <w:rPr>
          <w:bCs/>
          <w:color w:val="FF0000"/>
          <w:sz w:val="20"/>
          <w:szCs w:val="20"/>
        </w:rPr>
        <w:t xml:space="preserve"> </w:t>
      </w:r>
      <w:r w:rsidRPr="00434F79">
        <w:rPr>
          <w:b/>
          <w:bCs/>
          <w:color w:val="FF0000"/>
          <w:sz w:val="20"/>
          <w:szCs w:val="20"/>
          <w:u w:val="single"/>
        </w:rPr>
        <w:t>başlıklardan önce 1 satır boş</w:t>
      </w:r>
      <w:r w:rsidRPr="00434F79">
        <w:rPr>
          <w:bCs/>
          <w:color w:val="FF0000"/>
          <w:sz w:val="20"/>
          <w:szCs w:val="20"/>
        </w:rPr>
        <w:t xml:space="preserve"> </w:t>
      </w:r>
      <w:r w:rsidRPr="003F6018">
        <w:rPr>
          <w:bCs/>
          <w:sz w:val="20"/>
          <w:szCs w:val="20"/>
        </w:rPr>
        <w:t>bırakılır.</w:t>
      </w:r>
    </w:p>
    <w:p w:rsidR="008F57B6" w:rsidRDefault="008F57B6" w:rsidP="00AE16A5">
      <w:pPr>
        <w:spacing w:before="120"/>
        <w:jc w:val="center"/>
        <w:rPr>
          <w:b/>
          <w:bCs/>
          <w:sz w:val="22"/>
          <w:szCs w:val="22"/>
        </w:rPr>
      </w:pPr>
      <w:r w:rsidRPr="00FA4AC3">
        <w:rPr>
          <w:b/>
          <w:bCs/>
          <w:sz w:val="22"/>
          <w:szCs w:val="22"/>
        </w:rPr>
        <w:t>BAŞLIK 11 PUNTO KOYU TÜM HARFLER BÜYÜK VE TIMES NEW ROMAN OLMALI</w:t>
      </w:r>
    </w:p>
    <w:p w:rsidR="001637F9" w:rsidRPr="00FA4AC3" w:rsidRDefault="001637F9" w:rsidP="001637F9">
      <w:pPr>
        <w:spacing w:before="120"/>
        <w:jc w:val="center"/>
        <w:rPr>
          <w:rFonts w:eastAsiaTheme="minorEastAsia"/>
          <w:sz w:val="22"/>
          <w:szCs w:val="22"/>
        </w:rPr>
      </w:pPr>
      <w:r>
        <w:rPr>
          <w:rFonts w:eastAsiaTheme="minorEastAsia"/>
          <w:sz w:val="22"/>
          <w:szCs w:val="22"/>
          <w:highlight w:val="yellow"/>
        </w:rPr>
        <w:t>İki</w:t>
      </w:r>
      <w:r w:rsidRPr="00910020">
        <w:rPr>
          <w:rFonts w:eastAsiaTheme="minorEastAsia"/>
          <w:sz w:val="22"/>
          <w:szCs w:val="22"/>
          <w:highlight w:val="yellow"/>
        </w:rPr>
        <w:t xml:space="preserve"> satır </w:t>
      </w:r>
      <w:r w:rsidRPr="00D754A5">
        <w:rPr>
          <w:rFonts w:eastAsiaTheme="minorEastAsia"/>
          <w:sz w:val="22"/>
          <w:szCs w:val="22"/>
        </w:rPr>
        <w:t>boş bırakılır</w:t>
      </w:r>
    </w:p>
    <w:p w:rsidR="001637F9" w:rsidRDefault="001637F9" w:rsidP="005034F1">
      <w:pPr>
        <w:jc w:val="both"/>
        <w:rPr>
          <w:rFonts w:eastAsiaTheme="minorEastAsia"/>
          <w:b/>
          <w:bCs/>
          <w:sz w:val="20"/>
          <w:szCs w:val="20"/>
        </w:rPr>
      </w:pPr>
    </w:p>
    <w:p w:rsidR="005034F1" w:rsidRPr="009A627D" w:rsidRDefault="00224D9B" w:rsidP="005034F1">
      <w:pPr>
        <w:jc w:val="both"/>
        <w:rPr>
          <w:sz w:val="20"/>
          <w:szCs w:val="20"/>
        </w:rPr>
      </w:pPr>
      <w:r w:rsidRPr="009A627D">
        <w:rPr>
          <w:rFonts w:eastAsiaTheme="minorEastAsia"/>
          <w:b/>
          <w:bCs/>
          <w:sz w:val="20"/>
          <w:szCs w:val="20"/>
        </w:rPr>
        <w:t>Öz</w:t>
      </w:r>
      <w:r w:rsidR="005034F1" w:rsidRPr="009A627D">
        <w:rPr>
          <w:rFonts w:eastAsiaTheme="minorEastAsia"/>
          <w:b/>
          <w:bCs/>
          <w:sz w:val="20"/>
          <w:szCs w:val="20"/>
        </w:rPr>
        <w:t xml:space="preserve"> </w:t>
      </w:r>
      <w:r w:rsidR="000A2E7F" w:rsidRPr="009A627D">
        <w:rPr>
          <w:sz w:val="20"/>
          <w:szCs w:val="20"/>
        </w:rPr>
        <w:t>(10</w:t>
      </w:r>
      <w:r w:rsidR="005034F1" w:rsidRPr="009A627D">
        <w:rPr>
          <w:sz w:val="20"/>
          <w:szCs w:val="20"/>
        </w:rPr>
        <w:t xml:space="preserve"> punto)</w:t>
      </w:r>
    </w:p>
    <w:p w:rsidR="00910020" w:rsidRDefault="00FA4AC3" w:rsidP="00AE16A5">
      <w:pPr>
        <w:spacing w:before="120"/>
        <w:jc w:val="both"/>
        <w:rPr>
          <w:color w:val="000000"/>
          <w:sz w:val="20"/>
          <w:szCs w:val="20"/>
        </w:rPr>
      </w:pPr>
      <w:r>
        <w:rPr>
          <w:color w:val="000000"/>
          <w:sz w:val="20"/>
          <w:szCs w:val="20"/>
        </w:rPr>
        <w:t>150-300</w:t>
      </w:r>
      <w:r w:rsidRPr="000B71AC">
        <w:rPr>
          <w:color w:val="000000"/>
          <w:sz w:val="20"/>
          <w:szCs w:val="20"/>
        </w:rPr>
        <w:t xml:space="preserve"> sözcükten oluşan özetinizi </w:t>
      </w:r>
      <w:r>
        <w:rPr>
          <w:color w:val="000000"/>
          <w:sz w:val="20"/>
          <w:szCs w:val="20"/>
        </w:rPr>
        <w:t xml:space="preserve">Öz kısmına </w:t>
      </w:r>
      <w:r w:rsidRPr="000B71AC">
        <w:rPr>
          <w:color w:val="000000"/>
          <w:sz w:val="20"/>
          <w:szCs w:val="20"/>
        </w:rPr>
        <w:t xml:space="preserve">ekleyiniz. </w:t>
      </w:r>
      <w:r>
        <w:rPr>
          <w:color w:val="000000"/>
          <w:sz w:val="20"/>
          <w:szCs w:val="20"/>
        </w:rPr>
        <w:t xml:space="preserve">Burada </w:t>
      </w:r>
      <w:r w:rsidRPr="000B71AC">
        <w:rPr>
          <w:color w:val="000000"/>
          <w:sz w:val="20"/>
          <w:szCs w:val="20"/>
        </w:rPr>
        <w:t xml:space="preserve">araştırmanın amacı, katılımcılar, veri toplama araçları, verilerin analizi ve araştırmanızın </w:t>
      </w:r>
      <w:r>
        <w:rPr>
          <w:color w:val="000000"/>
          <w:sz w:val="20"/>
          <w:szCs w:val="20"/>
        </w:rPr>
        <w:t xml:space="preserve">çarpıcı bulgularına ve </w:t>
      </w:r>
      <w:r w:rsidRPr="00AB06ED">
        <w:rPr>
          <w:sz w:val="20"/>
          <w:szCs w:val="20"/>
        </w:rPr>
        <w:t xml:space="preserve">sonuçlarına yer </w:t>
      </w:r>
      <w:r>
        <w:rPr>
          <w:color w:val="000000"/>
          <w:sz w:val="20"/>
          <w:szCs w:val="20"/>
        </w:rPr>
        <w:t xml:space="preserve">veriniz (10 punto). </w:t>
      </w:r>
    </w:p>
    <w:p w:rsidR="00FA4AC3" w:rsidRPr="002A23C4" w:rsidRDefault="00224D9B" w:rsidP="00AE16A5">
      <w:pPr>
        <w:spacing w:before="120"/>
        <w:jc w:val="both"/>
        <w:rPr>
          <w:sz w:val="20"/>
          <w:szCs w:val="20"/>
        </w:rPr>
      </w:pPr>
      <w:r w:rsidRPr="00E15230">
        <w:rPr>
          <w:rFonts w:eastAsiaTheme="minorEastAsia"/>
          <w:b/>
          <w:sz w:val="20"/>
          <w:szCs w:val="20"/>
          <w:shd w:val="clear" w:color="auto" w:fill="FFFFFF"/>
        </w:rPr>
        <w:t xml:space="preserve">Anahtar Kelimeler: </w:t>
      </w:r>
      <w:r w:rsidR="00FA4AC3" w:rsidRPr="002A23C4">
        <w:rPr>
          <w:sz w:val="20"/>
          <w:szCs w:val="20"/>
        </w:rPr>
        <w:t xml:space="preserve">En az dört en fazla altı sözcük, her sözcüğü ilk harfi büyük yazılır, sözcükler virgül </w:t>
      </w:r>
      <w:r w:rsidR="00FA4AC3">
        <w:rPr>
          <w:sz w:val="20"/>
          <w:szCs w:val="20"/>
        </w:rPr>
        <w:t>ile ayrılır (10 punto).</w:t>
      </w:r>
    </w:p>
    <w:p w:rsidR="00FA4AC3" w:rsidRPr="00FA4AC3" w:rsidRDefault="005034F1" w:rsidP="00910020">
      <w:pPr>
        <w:spacing w:before="120"/>
        <w:jc w:val="center"/>
        <w:rPr>
          <w:rFonts w:eastAsiaTheme="minorEastAsia"/>
          <w:sz w:val="22"/>
          <w:szCs w:val="22"/>
        </w:rPr>
      </w:pPr>
      <w:r w:rsidRPr="00910020">
        <w:rPr>
          <w:rFonts w:eastAsiaTheme="minorEastAsia"/>
          <w:sz w:val="22"/>
          <w:szCs w:val="22"/>
          <w:highlight w:val="yellow"/>
        </w:rPr>
        <w:t>Bir satır boş bırakılır</w:t>
      </w:r>
    </w:p>
    <w:p w:rsidR="00224D9B" w:rsidRPr="00FA4AC3" w:rsidRDefault="00FA4AC3" w:rsidP="00AE16A5">
      <w:pPr>
        <w:spacing w:before="120"/>
        <w:ind w:firstLine="284"/>
        <w:jc w:val="center"/>
        <w:rPr>
          <w:b/>
          <w:sz w:val="22"/>
          <w:szCs w:val="22"/>
        </w:rPr>
      </w:pPr>
      <w:r w:rsidRPr="00FA4AC3">
        <w:rPr>
          <w:b/>
          <w:sz w:val="22"/>
          <w:szCs w:val="22"/>
        </w:rPr>
        <w:t xml:space="preserve">İngilizce Başlık 11 Punto Koyu Sadece İlk Harfler Büyük </w:t>
      </w:r>
    </w:p>
    <w:p w:rsidR="005034F1" w:rsidRPr="005034F1" w:rsidRDefault="005034F1" w:rsidP="00910020">
      <w:pPr>
        <w:spacing w:before="120"/>
        <w:jc w:val="center"/>
        <w:rPr>
          <w:rFonts w:eastAsiaTheme="minorEastAsia"/>
          <w:sz w:val="22"/>
          <w:szCs w:val="22"/>
        </w:rPr>
      </w:pPr>
      <w:r w:rsidRPr="00910020">
        <w:rPr>
          <w:rFonts w:eastAsiaTheme="minorEastAsia"/>
          <w:sz w:val="22"/>
          <w:szCs w:val="22"/>
          <w:highlight w:val="yellow"/>
        </w:rPr>
        <w:t>Bir satır boş bırakılır</w:t>
      </w:r>
    </w:p>
    <w:p w:rsidR="005034F1" w:rsidRPr="009A627D" w:rsidRDefault="00224D9B" w:rsidP="00AE16A5">
      <w:pPr>
        <w:spacing w:before="120"/>
        <w:jc w:val="both"/>
        <w:rPr>
          <w:rFonts w:eastAsiaTheme="minorEastAsia"/>
          <w:b/>
          <w:sz w:val="20"/>
          <w:szCs w:val="20"/>
        </w:rPr>
      </w:pPr>
      <w:proofErr w:type="spellStart"/>
      <w:r w:rsidRPr="009A627D">
        <w:rPr>
          <w:rFonts w:eastAsiaTheme="minorEastAsia"/>
          <w:b/>
          <w:sz w:val="20"/>
          <w:szCs w:val="20"/>
        </w:rPr>
        <w:t>Abstract</w:t>
      </w:r>
      <w:proofErr w:type="spellEnd"/>
      <w:r w:rsidR="005034F1" w:rsidRPr="009A627D">
        <w:rPr>
          <w:rFonts w:eastAsiaTheme="minorEastAsia"/>
          <w:b/>
          <w:sz w:val="20"/>
          <w:szCs w:val="20"/>
        </w:rPr>
        <w:t xml:space="preserve"> </w:t>
      </w:r>
      <w:r w:rsidR="005034F1" w:rsidRPr="009A627D">
        <w:rPr>
          <w:sz w:val="20"/>
          <w:szCs w:val="20"/>
        </w:rPr>
        <w:t>(1</w:t>
      </w:r>
      <w:r w:rsidR="000A2E7F" w:rsidRPr="009A627D">
        <w:rPr>
          <w:sz w:val="20"/>
          <w:szCs w:val="20"/>
        </w:rPr>
        <w:t>0</w:t>
      </w:r>
      <w:r w:rsidR="005034F1" w:rsidRPr="009A627D">
        <w:rPr>
          <w:sz w:val="20"/>
          <w:szCs w:val="20"/>
        </w:rPr>
        <w:t xml:space="preserve"> punto)</w:t>
      </w:r>
    </w:p>
    <w:p w:rsidR="00FA4AC3" w:rsidRPr="005034F1" w:rsidRDefault="00FA4AC3" w:rsidP="00AE16A5">
      <w:pPr>
        <w:spacing w:before="120"/>
        <w:jc w:val="both"/>
        <w:rPr>
          <w:rFonts w:eastAsiaTheme="minorEastAsia"/>
          <w:b/>
          <w:sz w:val="20"/>
          <w:szCs w:val="20"/>
        </w:rPr>
      </w:pPr>
      <w:r w:rsidRPr="005034F1">
        <w:rPr>
          <w:color w:val="000000"/>
          <w:sz w:val="20"/>
          <w:szCs w:val="20"/>
        </w:rPr>
        <w:t xml:space="preserve">150-300 sözcükten oluşan özetinizi buraya ekleyiniz. Özette araştırmanın amacı, katılımcılar, veri toplama araçları, verilerin analizi ve araştırmanızın çarpıcı bulgularına yer veriniz (10 punto).  </w:t>
      </w:r>
    </w:p>
    <w:p w:rsidR="00FA4AC3" w:rsidRPr="002A23C4" w:rsidRDefault="00224D9B" w:rsidP="00AE16A5">
      <w:pPr>
        <w:spacing w:before="120"/>
        <w:jc w:val="both"/>
        <w:rPr>
          <w:sz w:val="20"/>
          <w:szCs w:val="20"/>
        </w:rPr>
      </w:pPr>
      <w:proofErr w:type="spellStart"/>
      <w:r w:rsidRPr="00E15230">
        <w:rPr>
          <w:rFonts w:eastAsiaTheme="minorEastAsia"/>
          <w:b/>
          <w:sz w:val="20"/>
          <w:szCs w:val="20"/>
          <w:shd w:val="clear" w:color="auto" w:fill="FFFFFF"/>
        </w:rPr>
        <w:t>Keywords</w:t>
      </w:r>
      <w:proofErr w:type="spellEnd"/>
      <w:r w:rsidRPr="00E15230">
        <w:rPr>
          <w:rFonts w:eastAsiaTheme="minorEastAsia"/>
          <w:b/>
          <w:sz w:val="20"/>
          <w:szCs w:val="20"/>
          <w:shd w:val="clear" w:color="auto" w:fill="FFFFFF"/>
        </w:rPr>
        <w:t xml:space="preserve">: </w:t>
      </w:r>
      <w:r w:rsidR="00FA4AC3" w:rsidRPr="002A23C4">
        <w:rPr>
          <w:sz w:val="20"/>
          <w:szCs w:val="20"/>
        </w:rPr>
        <w:t xml:space="preserve">En az dört en fazla altı sözcük, her sözcüğü ilk harfi büyük yazılır, sözcükler virgül </w:t>
      </w:r>
      <w:r w:rsidR="00FA4AC3">
        <w:rPr>
          <w:sz w:val="20"/>
          <w:szCs w:val="20"/>
        </w:rPr>
        <w:t xml:space="preserve">ile ayrılır (10 punto). </w:t>
      </w:r>
      <w:r w:rsidR="00FA4AC3" w:rsidRPr="002A23C4">
        <w:rPr>
          <w:sz w:val="20"/>
          <w:szCs w:val="20"/>
        </w:rPr>
        <w:t xml:space="preserve"> </w:t>
      </w:r>
    </w:p>
    <w:p w:rsidR="00F855EE" w:rsidRDefault="00F855EE" w:rsidP="00AE16A5">
      <w:pPr>
        <w:spacing w:before="120"/>
        <w:jc w:val="both"/>
        <w:rPr>
          <w:rFonts w:eastAsiaTheme="minorEastAsia"/>
          <w:b/>
          <w:bCs/>
          <w:sz w:val="22"/>
          <w:szCs w:val="22"/>
          <w:shd w:val="clear" w:color="auto" w:fill="FFFFFF"/>
        </w:rPr>
      </w:pPr>
    </w:p>
    <w:p w:rsidR="001637F9" w:rsidRDefault="001637F9">
      <w:pPr>
        <w:spacing w:after="200" w:line="276" w:lineRule="auto"/>
        <w:rPr>
          <w:rFonts w:eastAsiaTheme="minorEastAsia"/>
          <w:b/>
          <w:bCs/>
          <w:sz w:val="22"/>
          <w:szCs w:val="22"/>
          <w:shd w:val="clear" w:color="auto" w:fill="FFFFFF"/>
        </w:rPr>
      </w:pPr>
      <w:r>
        <w:rPr>
          <w:rFonts w:eastAsiaTheme="minorEastAsia"/>
          <w:b/>
          <w:bCs/>
          <w:sz w:val="22"/>
          <w:szCs w:val="22"/>
          <w:shd w:val="clear" w:color="auto" w:fill="FFFFFF"/>
        </w:rPr>
        <w:br w:type="page"/>
      </w:r>
    </w:p>
    <w:p w:rsidR="00FA4AC3" w:rsidRPr="00F855EE" w:rsidRDefault="00224D9B" w:rsidP="00AE16A5">
      <w:pPr>
        <w:spacing w:before="120"/>
        <w:jc w:val="both"/>
        <w:rPr>
          <w:sz w:val="22"/>
          <w:szCs w:val="22"/>
        </w:rPr>
      </w:pPr>
      <w:r w:rsidRPr="00E00CE4">
        <w:rPr>
          <w:rFonts w:eastAsiaTheme="minorEastAsia"/>
          <w:b/>
          <w:bCs/>
          <w:sz w:val="22"/>
          <w:szCs w:val="22"/>
          <w:shd w:val="clear" w:color="auto" w:fill="FFFFFF"/>
        </w:rPr>
        <w:lastRenderedPageBreak/>
        <w:t>GİRİŞ</w:t>
      </w:r>
      <w:r w:rsidR="00E00CE4" w:rsidRPr="00E00CE4">
        <w:rPr>
          <w:rFonts w:eastAsiaTheme="minorEastAsia"/>
          <w:b/>
          <w:bCs/>
          <w:sz w:val="22"/>
          <w:szCs w:val="22"/>
          <w:shd w:val="clear" w:color="auto" w:fill="FFFFFF"/>
        </w:rPr>
        <w:t xml:space="preserve"> </w:t>
      </w:r>
      <w:r w:rsidR="00FA4AC3" w:rsidRPr="00F855EE">
        <w:rPr>
          <w:sz w:val="22"/>
          <w:szCs w:val="22"/>
        </w:rPr>
        <w:t>(11 pu</w:t>
      </w:r>
      <w:bookmarkStart w:id="0" w:name="_GoBack"/>
      <w:bookmarkEnd w:id="0"/>
      <w:r w:rsidR="00FA4AC3" w:rsidRPr="00F855EE">
        <w:rPr>
          <w:sz w:val="22"/>
          <w:szCs w:val="22"/>
        </w:rPr>
        <w:t>nto)</w:t>
      </w:r>
    </w:p>
    <w:p w:rsidR="00DA0721" w:rsidRDefault="00DA0721" w:rsidP="00DA0721">
      <w:pPr>
        <w:spacing w:before="120"/>
        <w:jc w:val="both"/>
        <w:rPr>
          <w:sz w:val="22"/>
          <w:szCs w:val="22"/>
        </w:rPr>
      </w:pPr>
      <w:r>
        <w:rPr>
          <w:sz w:val="22"/>
          <w:szCs w:val="22"/>
        </w:rPr>
        <w:t>Makalenin kuramsal/kavramsal çerçevesi</w:t>
      </w:r>
      <w:r w:rsidRPr="00E00CE4">
        <w:rPr>
          <w:sz w:val="22"/>
          <w:szCs w:val="22"/>
        </w:rPr>
        <w:t xml:space="preserve"> referans</w:t>
      </w:r>
      <w:r>
        <w:rPr>
          <w:sz w:val="22"/>
          <w:szCs w:val="22"/>
        </w:rPr>
        <w:t>ları dâhil edilerek yazılır</w:t>
      </w:r>
      <w:r w:rsidRPr="00E00CE4">
        <w:rPr>
          <w:sz w:val="22"/>
          <w:szCs w:val="22"/>
        </w:rPr>
        <w:t xml:space="preserve">. Gerekli olduğunda alt-başlıklar kullanabilir. </w:t>
      </w:r>
      <w:r w:rsidRPr="00910020">
        <w:rPr>
          <w:sz w:val="22"/>
          <w:szCs w:val="22"/>
          <w:highlight w:val="yellow"/>
        </w:rPr>
        <w:t xml:space="preserve">Alt başlıkların kullanılması durumunda </w:t>
      </w:r>
      <w:r>
        <w:rPr>
          <w:sz w:val="22"/>
          <w:szCs w:val="22"/>
          <w:highlight w:val="yellow"/>
        </w:rPr>
        <w:t>girinti verilmeden sola yaslı</w:t>
      </w:r>
      <w:r w:rsidRPr="00E00CE4">
        <w:rPr>
          <w:sz w:val="22"/>
          <w:szCs w:val="22"/>
        </w:rPr>
        <w:t xml:space="preserve">, sadece ilk harfler büyük </w:t>
      </w:r>
      <w:proofErr w:type="spellStart"/>
      <w:r w:rsidRPr="00E00CE4">
        <w:rPr>
          <w:sz w:val="22"/>
          <w:szCs w:val="22"/>
        </w:rPr>
        <w:t>bolt</w:t>
      </w:r>
      <w:proofErr w:type="spellEnd"/>
      <w:r w:rsidRPr="00E00CE4">
        <w:rPr>
          <w:sz w:val="22"/>
          <w:szCs w:val="22"/>
        </w:rPr>
        <w:t>, 1</w:t>
      </w:r>
      <w:r>
        <w:rPr>
          <w:sz w:val="22"/>
          <w:szCs w:val="22"/>
        </w:rPr>
        <w:t>1</w:t>
      </w:r>
      <w:r w:rsidRPr="00E00CE4">
        <w:rPr>
          <w:sz w:val="22"/>
          <w:szCs w:val="22"/>
        </w:rPr>
        <w:t xml:space="preserve"> punto. </w:t>
      </w:r>
      <w:r>
        <w:rPr>
          <w:sz w:val="22"/>
          <w:szCs w:val="22"/>
        </w:rPr>
        <w:t>Makalenin amacı ve önemi</w:t>
      </w:r>
      <w:r w:rsidRPr="00E00CE4">
        <w:rPr>
          <w:sz w:val="22"/>
          <w:szCs w:val="22"/>
        </w:rPr>
        <w:t xml:space="preserve"> belirt</w:t>
      </w:r>
      <w:r>
        <w:rPr>
          <w:sz w:val="22"/>
          <w:szCs w:val="22"/>
        </w:rPr>
        <w:t>ilmelidir</w:t>
      </w:r>
      <w:r>
        <w:rPr>
          <w:sz w:val="22"/>
          <w:szCs w:val="22"/>
        </w:rPr>
        <w:t>.</w:t>
      </w:r>
    </w:p>
    <w:p w:rsidR="00BB7E06" w:rsidRPr="00FA4AC3" w:rsidRDefault="00BB7E06" w:rsidP="00DA0721">
      <w:pPr>
        <w:spacing w:before="120"/>
        <w:jc w:val="center"/>
        <w:rPr>
          <w:rFonts w:eastAsiaTheme="minorEastAsia"/>
          <w:sz w:val="22"/>
          <w:szCs w:val="22"/>
        </w:rPr>
      </w:pPr>
      <w:r w:rsidRPr="00910020">
        <w:rPr>
          <w:rFonts w:eastAsiaTheme="minorEastAsia"/>
          <w:sz w:val="22"/>
          <w:szCs w:val="22"/>
          <w:highlight w:val="yellow"/>
        </w:rPr>
        <w:t>Bir satır boş bırakılır</w:t>
      </w:r>
    </w:p>
    <w:p w:rsidR="00FA4AC3" w:rsidRPr="00F855EE" w:rsidRDefault="00FA4AC3" w:rsidP="00AE16A5">
      <w:pPr>
        <w:autoSpaceDE w:val="0"/>
        <w:autoSpaceDN w:val="0"/>
        <w:adjustRightInd w:val="0"/>
        <w:spacing w:before="120"/>
        <w:jc w:val="both"/>
        <w:rPr>
          <w:sz w:val="22"/>
          <w:szCs w:val="22"/>
        </w:rPr>
      </w:pPr>
      <w:r w:rsidRPr="00E00CE4">
        <w:rPr>
          <w:b/>
          <w:sz w:val="22"/>
          <w:szCs w:val="22"/>
        </w:rPr>
        <w:t xml:space="preserve">YÖNTEM </w:t>
      </w:r>
      <w:r w:rsidR="005034F1" w:rsidRPr="00F855EE">
        <w:rPr>
          <w:sz w:val="22"/>
          <w:szCs w:val="22"/>
        </w:rPr>
        <w:t>(11 punto)</w:t>
      </w:r>
    </w:p>
    <w:p w:rsidR="00FA4AC3" w:rsidRPr="00E00CE4" w:rsidRDefault="00D754A5" w:rsidP="00533410">
      <w:pPr>
        <w:autoSpaceDE w:val="0"/>
        <w:autoSpaceDN w:val="0"/>
        <w:adjustRightInd w:val="0"/>
        <w:spacing w:before="120"/>
        <w:jc w:val="both"/>
        <w:rPr>
          <w:sz w:val="22"/>
          <w:szCs w:val="22"/>
        </w:rPr>
      </w:pPr>
      <w:r>
        <w:rPr>
          <w:sz w:val="22"/>
          <w:szCs w:val="22"/>
        </w:rPr>
        <w:t>Makalenin</w:t>
      </w:r>
      <w:r w:rsidR="00FA4AC3" w:rsidRPr="00E00CE4">
        <w:rPr>
          <w:sz w:val="22"/>
          <w:szCs w:val="22"/>
        </w:rPr>
        <w:t xml:space="preserve"> yöntem bölümün</w:t>
      </w:r>
      <w:r>
        <w:rPr>
          <w:sz w:val="22"/>
          <w:szCs w:val="22"/>
        </w:rPr>
        <w:t>de a</w:t>
      </w:r>
      <w:r w:rsidR="00FA4AC3" w:rsidRPr="00E00CE4">
        <w:rPr>
          <w:sz w:val="22"/>
          <w:szCs w:val="22"/>
        </w:rPr>
        <w:t>raştırma deseni, örneklem</w:t>
      </w:r>
      <w:r>
        <w:rPr>
          <w:sz w:val="22"/>
          <w:szCs w:val="22"/>
        </w:rPr>
        <w:t>i</w:t>
      </w:r>
      <w:r w:rsidR="00FA4AC3" w:rsidRPr="00E00CE4">
        <w:rPr>
          <w:sz w:val="22"/>
          <w:szCs w:val="22"/>
        </w:rPr>
        <w:t>/katılımcılar</w:t>
      </w:r>
      <w:r>
        <w:rPr>
          <w:sz w:val="22"/>
          <w:szCs w:val="22"/>
        </w:rPr>
        <w:t>ı</w:t>
      </w:r>
      <w:r w:rsidR="00FA4AC3" w:rsidRPr="00E00CE4">
        <w:rPr>
          <w:sz w:val="22"/>
          <w:szCs w:val="22"/>
        </w:rPr>
        <w:t xml:space="preserve">, veri toplama araçları ve veri analizi gibi yönteme ait alt-başlıklar kullanabilir. Alt başlıkların kullanılması durumunda </w:t>
      </w:r>
      <w:r w:rsidR="00DA0721">
        <w:rPr>
          <w:sz w:val="22"/>
          <w:szCs w:val="22"/>
        </w:rPr>
        <w:t xml:space="preserve">girinti verilmeden sola yaslı, </w:t>
      </w:r>
      <w:r w:rsidR="00FA4AC3" w:rsidRPr="00E00CE4">
        <w:rPr>
          <w:sz w:val="22"/>
          <w:szCs w:val="22"/>
        </w:rPr>
        <w:t>sadece il</w:t>
      </w:r>
      <w:r w:rsidR="00BB7E06">
        <w:rPr>
          <w:sz w:val="22"/>
          <w:szCs w:val="22"/>
        </w:rPr>
        <w:t xml:space="preserve">k harfler büyük </w:t>
      </w:r>
      <w:proofErr w:type="spellStart"/>
      <w:r w:rsidR="00BB7E06">
        <w:rPr>
          <w:sz w:val="22"/>
          <w:szCs w:val="22"/>
        </w:rPr>
        <w:t>bolt</w:t>
      </w:r>
      <w:proofErr w:type="spellEnd"/>
      <w:r w:rsidR="00BB7E06">
        <w:rPr>
          <w:sz w:val="22"/>
          <w:szCs w:val="22"/>
        </w:rPr>
        <w:t>, 11 punto.</w:t>
      </w:r>
    </w:p>
    <w:p w:rsidR="00BB7E06" w:rsidRPr="00FA4AC3" w:rsidRDefault="00BB7E06" w:rsidP="00BB7E06">
      <w:pPr>
        <w:spacing w:before="120"/>
        <w:jc w:val="center"/>
        <w:rPr>
          <w:rFonts w:eastAsiaTheme="minorEastAsia"/>
          <w:sz w:val="22"/>
          <w:szCs w:val="22"/>
        </w:rPr>
      </w:pPr>
      <w:r w:rsidRPr="00910020">
        <w:rPr>
          <w:rFonts w:eastAsiaTheme="minorEastAsia"/>
          <w:sz w:val="22"/>
          <w:szCs w:val="22"/>
          <w:highlight w:val="yellow"/>
        </w:rPr>
        <w:t>Bir satır boş bırakılır</w:t>
      </w:r>
    </w:p>
    <w:p w:rsidR="00E00CE4" w:rsidRPr="00E00CE4" w:rsidRDefault="00E00CE4" w:rsidP="00AE16A5">
      <w:pPr>
        <w:autoSpaceDE w:val="0"/>
        <w:autoSpaceDN w:val="0"/>
        <w:adjustRightInd w:val="0"/>
        <w:spacing w:before="120"/>
        <w:jc w:val="both"/>
        <w:rPr>
          <w:b/>
          <w:sz w:val="22"/>
          <w:szCs w:val="22"/>
        </w:rPr>
      </w:pPr>
      <w:r w:rsidRPr="00E00CE4">
        <w:rPr>
          <w:b/>
          <w:sz w:val="22"/>
          <w:szCs w:val="22"/>
        </w:rPr>
        <w:t xml:space="preserve">BULGULAR </w:t>
      </w:r>
      <w:r w:rsidR="000A2E7F" w:rsidRPr="00E00CE4">
        <w:rPr>
          <w:b/>
          <w:sz w:val="22"/>
          <w:szCs w:val="22"/>
        </w:rPr>
        <w:t xml:space="preserve">VE </w:t>
      </w:r>
      <w:r w:rsidRPr="00E00CE4">
        <w:rPr>
          <w:b/>
          <w:sz w:val="22"/>
          <w:szCs w:val="22"/>
        </w:rPr>
        <w:t xml:space="preserve">YORUM </w:t>
      </w:r>
      <w:r w:rsidRPr="00F855EE">
        <w:rPr>
          <w:sz w:val="22"/>
          <w:szCs w:val="22"/>
        </w:rPr>
        <w:t>(11 punto)</w:t>
      </w:r>
    </w:p>
    <w:p w:rsidR="00AE16A5" w:rsidRPr="00AE16A5" w:rsidRDefault="00E00CE4" w:rsidP="00AE16A5">
      <w:pPr>
        <w:tabs>
          <w:tab w:val="left" w:pos="567"/>
        </w:tabs>
        <w:spacing w:before="120"/>
        <w:jc w:val="both"/>
        <w:rPr>
          <w:sz w:val="22"/>
          <w:szCs w:val="22"/>
        </w:rPr>
      </w:pPr>
      <w:r w:rsidRPr="00AE16A5">
        <w:rPr>
          <w:sz w:val="22"/>
          <w:szCs w:val="22"/>
        </w:rPr>
        <w:t>Araştırmanın b</w:t>
      </w:r>
      <w:r w:rsidR="00D754A5">
        <w:rPr>
          <w:sz w:val="22"/>
          <w:szCs w:val="22"/>
        </w:rPr>
        <w:t xml:space="preserve">ulguları ve yorumları 11 punto. </w:t>
      </w:r>
      <w:r w:rsidRPr="000D076D">
        <w:rPr>
          <w:b/>
          <w:color w:val="FF0000"/>
          <w:sz w:val="22"/>
          <w:szCs w:val="22"/>
        </w:rPr>
        <w:t>Alt başlıkların ku</w:t>
      </w:r>
      <w:r w:rsidR="00DA0721">
        <w:rPr>
          <w:b/>
          <w:color w:val="FF0000"/>
          <w:sz w:val="22"/>
          <w:szCs w:val="22"/>
        </w:rPr>
        <w:t>llanılması durumunda</w:t>
      </w:r>
      <w:r w:rsidRPr="00AE16A5">
        <w:rPr>
          <w:sz w:val="22"/>
          <w:szCs w:val="22"/>
        </w:rPr>
        <w:t xml:space="preserve">, sadece ilk harfler büyük </w:t>
      </w:r>
      <w:proofErr w:type="spellStart"/>
      <w:r w:rsidRPr="00AE16A5">
        <w:rPr>
          <w:sz w:val="22"/>
          <w:szCs w:val="22"/>
        </w:rPr>
        <w:t>bolt</w:t>
      </w:r>
      <w:proofErr w:type="spellEnd"/>
      <w:r w:rsidRPr="00AE16A5">
        <w:rPr>
          <w:sz w:val="22"/>
          <w:szCs w:val="22"/>
        </w:rPr>
        <w:t>, 11 punto</w:t>
      </w:r>
      <w:r w:rsidR="00DA0721">
        <w:rPr>
          <w:sz w:val="22"/>
          <w:szCs w:val="22"/>
        </w:rPr>
        <w:t>, sola yaslı yazılmalıdır</w:t>
      </w:r>
      <w:r w:rsidRPr="00AE16A5">
        <w:rPr>
          <w:sz w:val="22"/>
          <w:szCs w:val="22"/>
        </w:rPr>
        <w:t xml:space="preserve">. </w:t>
      </w:r>
      <w:r w:rsidR="00AE16A5" w:rsidRPr="00AE16A5">
        <w:rPr>
          <w:sz w:val="22"/>
          <w:szCs w:val="22"/>
        </w:rPr>
        <w:t xml:space="preserve">Tablo gösteriminde aşağıdaki örnek dikkate alınmalıdır. </w:t>
      </w:r>
      <w:r w:rsidR="00AE16A5">
        <w:rPr>
          <w:sz w:val="22"/>
          <w:szCs w:val="22"/>
        </w:rPr>
        <w:t xml:space="preserve">Gereklilik durumunda tablo başlığı hariç </w:t>
      </w:r>
      <w:r w:rsidR="00D754A5">
        <w:rPr>
          <w:sz w:val="22"/>
          <w:szCs w:val="22"/>
        </w:rPr>
        <w:t>diğer kısım</w:t>
      </w:r>
      <w:r w:rsidR="00AE16A5">
        <w:rPr>
          <w:sz w:val="22"/>
          <w:szCs w:val="22"/>
        </w:rPr>
        <w:t xml:space="preserve"> 10 ya da 9 punto yazılabilir. </w:t>
      </w:r>
    </w:p>
    <w:p w:rsidR="00361214" w:rsidRDefault="00AE16A5" w:rsidP="00361214">
      <w:pPr>
        <w:spacing w:before="120"/>
        <w:rPr>
          <w:sz w:val="22"/>
          <w:szCs w:val="22"/>
        </w:rPr>
      </w:pPr>
      <w:r w:rsidRPr="00AE16A5">
        <w:rPr>
          <w:sz w:val="22"/>
          <w:szCs w:val="22"/>
        </w:rPr>
        <w:t xml:space="preserve"> </w:t>
      </w:r>
      <w:r w:rsidRPr="00AE16A5">
        <w:rPr>
          <w:sz w:val="22"/>
          <w:szCs w:val="22"/>
        </w:rPr>
        <w:tab/>
      </w:r>
    </w:p>
    <w:sdt>
      <w:sdtPr>
        <w:rPr>
          <w:rFonts w:eastAsia="Calibri"/>
          <w:sz w:val="22"/>
          <w:szCs w:val="22"/>
        </w:rPr>
        <w:id w:val="819625650"/>
        <w:placeholder>
          <w:docPart w:val="A5BB24A8C50B423AB749E2D67AB6A90D"/>
        </w:placeholder>
      </w:sdtPr>
      <w:sdtEndPr/>
      <w:sdtContent>
        <w:p w:rsidR="00AE16A5" w:rsidRPr="00361214" w:rsidRDefault="00AE16A5" w:rsidP="00C21EB3">
          <w:pPr>
            <w:rPr>
              <w:sz w:val="22"/>
              <w:szCs w:val="22"/>
            </w:rPr>
          </w:pPr>
          <w:r w:rsidRPr="00910020">
            <w:rPr>
              <w:rFonts w:eastAsia="Calibri"/>
              <w:b/>
              <w:sz w:val="22"/>
              <w:szCs w:val="22"/>
            </w:rPr>
            <w:t>Tablo 1</w:t>
          </w:r>
          <w:r w:rsidR="0056094B">
            <w:rPr>
              <w:rFonts w:eastAsia="Calibri"/>
              <w:sz w:val="22"/>
              <w:szCs w:val="22"/>
            </w:rPr>
            <w:t xml:space="preserve"> (Tablolar APA 7</w:t>
          </w:r>
          <w:r w:rsidRPr="00AE16A5">
            <w:rPr>
              <w:rFonts w:eastAsia="Calibri"/>
              <w:sz w:val="22"/>
              <w:szCs w:val="22"/>
            </w:rPr>
            <w:t>.0 formatına göre düzenlenmeli)</w:t>
          </w:r>
        </w:p>
        <w:p w:rsidR="00AE16A5" w:rsidRPr="00AA1390" w:rsidRDefault="00AE16A5" w:rsidP="00C21EB3">
          <w:pPr>
            <w:jc w:val="both"/>
            <w:rPr>
              <w:rFonts w:eastAsia="Calibri"/>
              <w:sz w:val="22"/>
              <w:szCs w:val="22"/>
            </w:rPr>
          </w:pPr>
          <w:r w:rsidRPr="00AA1390">
            <w:rPr>
              <w:rFonts w:eastAsia="Calibri"/>
              <w:sz w:val="22"/>
              <w:szCs w:val="22"/>
            </w:rPr>
            <w:t xml:space="preserve">Tablo </w:t>
          </w:r>
          <w:r w:rsidR="00DA0721" w:rsidRPr="00AA1390">
            <w:rPr>
              <w:rFonts w:eastAsia="Calibri"/>
              <w:sz w:val="22"/>
              <w:szCs w:val="22"/>
            </w:rPr>
            <w:t>başlığı</w:t>
          </w:r>
          <w:r w:rsidR="00DA0721">
            <w:rPr>
              <w:rFonts w:eastAsia="Calibri"/>
              <w:sz w:val="22"/>
              <w:szCs w:val="22"/>
            </w:rPr>
            <w:t>nda sadece ilk harf ve özel isimler büyük yazılır</w:t>
          </w:r>
        </w:p>
      </w:sdtContent>
    </w:sdt>
    <w:tbl>
      <w:tblPr>
        <w:tblW w:w="6946" w:type="dxa"/>
        <w:tblLook w:val="04A0" w:firstRow="1" w:lastRow="0" w:firstColumn="1" w:lastColumn="0" w:noHBand="0" w:noVBand="1"/>
      </w:tblPr>
      <w:tblGrid>
        <w:gridCol w:w="3686"/>
        <w:gridCol w:w="1417"/>
        <w:gridCol w:w="1843"/>
      </w:tblGrid>
      <w:tr w:rsidR="00AE16A5" w:rsidRPr="00AE16A5" w:rsidTr="00AE16A5">
        <w:trPr>
          <w:trHeight w:val="57"/>
        </w:trPr>
        <w:tc>
          <w:tcPr>
            <w:tcW w:w="3686" w:type="dxa"/>
            <w:tcBorders>
              <w:top w:val="single" w:sz="2" w:space="0" w:color="auto"/>
              <w:bottom w:val="single" w:sz="2" w:space="0" w:color="auto"/>
            </w:tcBorders>
            <w:noWrap/>
            <w:hideMark/>
          </w:tcPr>
          <w:p w:rsidR="00AE16A5" w:rsidRPr="00AE16A5" w:rsidRDefault="00AE16A5" w:rsidP="00C21EB3">
            <w:pPr>
              <w:rPr>
                <w:b/>
                <w:bCs/>
                <w:sz w:val="22"/>
                <w:szCs w:val="22"/>
              </w:rPr>
            </w:pPr>
            <w:r w:rsidRPr="00AE16A5">
              <w:rPr>
                <w:bCs/>
                <w:sz w:val="22"/>
                <w:szCs w:val="22"/>
              </w:rPr>
              <w:t>Sütun başlığı</w:t>
            </w:r>
          </w:p>
        </w:tc>
        <w:tc>
          <w:tcPr>
            <w:tcW w:w="1417" w:type="dxa"/>
            <w:tcBorders>
              <w:top w:val="single" w:sz="2" w:space="0" w:color="auto"/>
              <w:bottom w:val="single" w:sz="2" w:space="0" w:color="auto"/>
            </w:tcBorders>
            <w:noWrap/>
            <w:hideMark/>
          </w:tcPr>
          <w:p w:rsidR="00AE16A5" w:rsidRPr="00AE16A5" w:rsidRDefault="00AE16A5" w:rsidP="00C21EB3">
            <w:pPr>
              <w:jc w:val="center"/>
              <w:rPr>
                <w:bCs/>
                <w:sz w:val="22"/>
                <w:szCs w:val="22"/>
              </w:rPr>
            </w:pPr>
            <w:proofErr w:type="gramStart"/>
            <w:r w:rsidRPr="00AE16A5">
              <w:rPr>
                <w:bCs/>
                <w:sz w:val="22"/>
                <w:szCs w:val="22"/>
              </w:rPr>
              <w:t>f</w:t>
            </w:r>
            <w:proofErr w:type="gramEnd"/>
          </w:p>
        </w:tc>
        <w:tc>
          <w:tcPr>
            <w:tcW w:w="1843" w:type="dxa"/>
            <w:tcBorders>
              <w:top w:val="single" w:sz="2" w:space="0" w:color="auto"/>
              <w:bottom w:val="single" w:sz="2" w:space="0" w:color="auto"/>
            </w:tcBorders>
            <w:noWrap/>
            <w:hideMark/>
          </w:tcPr>
          <w:p w:rsidR="00AE16A5" w:rsidRPr="00AE16A5" w:rsidRDefault="00AE16A5" w:rsidP="00C21EB3">
            <w:pPr>
              <w:jc w:val="center"/>
              <w:rPr>
                <w:b/>
                <w:bCs/>
                <w:sz w:val="22"/>
                <w:szCs w:val="22"/>
              </w:rPr>
            </w:pPr>
            <w:r w:rsidRPr="00AE16A5">
              <w:rPr>
                <w:b/>
                <w:bCs/>
                <w:sz w:val="22"/>
                <w:szCs w:val="22"/>
              </w:rPr>
              <w:t>%</w:t>
            </w:r>
          </w:p>
        </w:tc>
      </w:tr>
      <w:tr w:rsidR="00AE16A5" w:rsidRPr="00AE16A5" w:rsidTr="000445D9">
        <w:trPr>
          <w:trHeight w:val="276"/>
        </w:trPr>
        <w:tc>
          <w:tcPr>
            <w:tcW w:w="3686" w:type="dxa"/>
            <w:tcBorders>
              <w:top w:val="single" w:sz="2" w:space="0" w:color="auto"/>
            </w:tcBorders>
            <w:noWrap/>
            <w:hideMark/>
          </w:tcPr>
          <w:p w:rsidR="00AE16A5" w:rsidRPr="00AE16A5" w:rsidRDefault="00AE16A5" w:rsidP="00C21EB3">
            <w:pPr>
              <w:rPr>
                <w:sz w:val="22"/>
                <w:szCs w:val="22"/>
              </w:rPr>
            </w:pPr>
            <w:r w:rsidRPr="00AE16A5">
              <w:rPr>
                <w:sz w:val="22"/>
                <w:szCs w:val="22"/>
              </w:rPr>
              <w:t>Tablo maddeleri-1</w:t>
            </w:r>
          </w:p>
        </w:tc>
        <w:tc>
          <w:tcPr>
            <w:tcW w:w="1417" w:type="dxa"/>
            <w:tcBorders>
              <w:top w:val="single" w:sz="2" w:space="0" w:color="auto"/>
            </w:tcBorders>
            <w:noWrap/>
            <w:hideMark/>
          </w:tcPr>
          <w:p w:rsidR="00AE16A5" w:rsidRPr="00AE16A5" w:rsidRDefault="00AE16A5" w:rsidP="00C21EB3">
            <w:pPr>
              <w:jc w:val="center"/>
              <w:rPr>
                <w:sz w:val="22"/>
                <w:szCs w:val="22"/>
              </w:rPr>
            </w:pPr>
          </w:p>
        </w:tc>
        <w:tc>
          <w:tcPr>
            <w:tcW w:w="1843" w:type="dxa"/>
            <w:tcBorders>
              <w:top w:val="single" w:sz="2" w:space="0" w:color="auto"/>
            </w:tcBorders>
            <w:noWrap/>
            <w:hideMark/>
          </w:tcPr>
          <w:p w:rsidR="00AE16A5" w:rsidRPr="00AE16A5" w:rsidRDefault="00AE16A5" w:rsidP="00C21EB3">
            <w:pPr>
              <w:jc w:val="center"/>
              <w:rPr>
                <w:sz w:val="22"/>
                <w:szCs w:val="22"/>
              </w:rPr>
            </w:pPr>
          </w:p>
        </w:tc>
      </w:tr>
      <w:tr w:rsidR="00AE16A5" w:rsidRPr="00AE16A5" w:rsidTr="000445D9">
        <w:trPr>
          <w:trHeight w:val="57"/>
        </w:trPr>
        <w:tc>
          <w:tcPr>
            <w:tcW w:w="3686" w:type="dxa"/>
            <w:tcBorders>
              <w:bottom w:val="single" w:sz="4" w:space="0" w:color="auto"/>
            </w:tcBorders>
            <w:noWrap/>
            <w:hideMark/>
          </w:tcPr>
          <w:p w:rsidR="00AE16A5" w:rsidRPr="00AE16A5" w:rsidRDefault="00AE16A5" w:rsidP="00C21EB3">
            <w:pPr>
              <w:rPr>
                <w:sz w:val="22"/>
                <w:szCs w:val="22"/>
              </w:rPr>
            </w:pPr>
            <w:r w:rsidRPr="00AE16A5">
              <w:rPr>
                <w:sz w:val="22"/>
                <w:szCs w:val="22"/>
              </w:rPr>
              <w:t>Tablo maddeleri-2</w:t>
            </w:r>
          </w:p>
        </w:tc>
        <w:tc>
          <w:tcPr>
            <w:tcW w:w="1417" w:type="dxa"/>
            <w:tcBorders>
              <w:bottom w:val="single" w:sz="4" w:space="0" w:color="auto"/>
            </w:tcBorders>
            <w:noWrap/>
            <w:hideMark/>
          </w:tcPr>
          <w:p w:rsidR="00AE16A5" w:rsidRPr="00AE16A5" w:rsidRDefault="00AE16A5" w:rsidP="00C21EB3">
            <w:pPr>
              <w:jc w:val="center"/>
              <w:rPr>
                <w:sz w:val="22"/>
                <w:szCs w:val="22"/>
              </w:rPr>
            </w:pPr>
          </w:p>
        </w:tc>
        <w:tc>
          <w:tcPr>
            <w:tcW w:w="1843" w:type="dxa"/>
            <w:tcBorders>
              <w:bottom w:val="single" w:sz="4" w:space="0" w:color="auto"/>
            </w:tcBorders>
            <w:noWrap/>
            <w:hideMark/>
          </w:tcPr>
          <w:p w:rsidR="00AE16A5" w:rsidRPr="00AE16A5" w:rsidRDefault="00AE16A5" w:rsidP="00C21EB3">
            <w:pPr>
              <w:jc w:val="center"/>
              <w:rPr>
                <w:sz w:val="22"/>
                <w:szCs w:val="22"/>
              </w:rPr>
            </w:pPr>
          </w:p>
        </w:tc>
      </w:tr>
    </w:tbl>
    <w:p w:rsidR="00E00CE4" w:rsidRDefault="00533410" w:rsidP="00AE16A5">
      <w:pPr>
        <w:autoSpaceDE w:val="0"/>
        <w:autoSpaceDN w:val="0"/>
        <w:adjustRightInd w:val="0"/>
        <w:spacing w:before="120"/>
        <w:jc w:val="both"/>
        <w:rPr>
          <w:sz w:val="22"/>
          <w:szCs w:val="22"/>
        </w:rPr>
      </w:pPr>
      <w:r>
        <w:rPr>
          <w:b/>
          <w:sz w:val="22"/>
          <w:szCs w:val="22"/>
          <w:highlight w:val="yellow"/>
          <w:u w:val="single"/>
        </w:rPr>
        <w:t>T</w:t>
      </w:r>
      <w:r w:rsidR="000D7DA2" w:rsidRPr="00137C44">
        <w:rPr>
          <w:b/>
          <w:sz w:val="22"/>
          <w:szCs w:val="22"/>
          <w:highlight w:val="yellow"/>
          <w:u w:val="single"/>
        </w:rPr>
        <w:t>abloda</w:t>
      </w:r>
      <w:r w:rsidR="00C21EB3" w:rsidRPr="00137C44">
        <w:rPr>
          <w:b/>
          <w:sz w:val="22"/>
          <w:szCs w:val="22"/>
          <w:highlight w:val="yellow"/>
          <w:u w:val="single"/>
        </w:rPr>
        <w:t>:</w:t>
      </w:r>
      <w:r w:rsidR="00C21EB3" w:rsidRPr="00137C44">
        <w:rPr>
          <w:sz w:val="22"/>
          <w:szCs w:val="22"/>
          <w:highlight w:val="yellow"/>
        </w:rPr>
        <w:t xml:space="preserve"> tek satır </w:t>
      </w:r>
      <w:r w:rsidR="000D7DA2" w:rsidRPr="00137C44">
        <w:rPr>
          <w:sz w:val="22"/>
          <w:szCs w:val="22"/>
          <w:highlight w:val="yellow"/>
        </w:rPr>
        <w:t>aralığı</w:t>
      </w:r>
      <w:r w:rsidR="00C21EB3" w:rsidRPr="00137C44">
        <w:rPr>
          <w:sz w:val="22"/>
          <w:szCs w:val="22"/>
          <w:highlight w:val="yellow"/>
        </w:rPr>
        <w:t xml:space="preserve">, öncesi ve sonrası 0 </w:t>
      </w:r>
      <w:proofErr w:type="spellStart"/>
      <w:r w:rsidR="00C21EB3" w:rsidRPr="00137C44">
        <w:rPr>
          <w:sz w:val="22"/>
          <w:szCs w:val="22"/>
          <w:highlight w:val="yellow"/>
        </w:rPr>
        <w:t>nk</w:t>
      </w:r>
      <w:proofErr w:type="spellEnd"/>
      <w:r w:rsidR="00C21EB3" w:rsidRPr="00137C44">
        <w:rPr>
          <w:sz w:val="22"/>
          <w:szCs w:val="22"/>
          <w:highlight w:val="yellow"/>
        </w:rPr>
        <w:t xml:space="preserve"> olmalıdır.</w:t>
      </w:r>
      <w:r w:rsidR="00C21EB3">
        <w:rPr>
          <w:sz w:val="22"/>
          <w:szCs w:val="22"/>
        </w:rPr>
        <w:t xml:space="preserve"> </w:t>
      </w:r>
    </w:p>
    <w:p w:rsidR="005D1048" w:rsidRPr="00FA4AC3" w:rsidRDefault="005D1048" w:rsidP="005D1048">
      <w:pPr>
        <w:spacing w:before="120"/>
        <w:jc w:val="center"/>
        <w:rPr>
          <w:rFonts w:eastAsiaTheme="minorEastAsia"/>
          <w:sz w:val="22"/>
          <w:szCs w:val="22"/>
        </w:rPr>
      </w:pPr>
      <w:r w:rsidRPr="00910020">
        <w:rPr>
          <w:rFonts w:eastAsiaTheme="minorEastAsia"/>
          <w:sz w:val="22"/>
          <w:szCs w:val="22"/>
          <w:highlight w:val="yellow"/>
        </w:rPr>
        <w:t>Bir satır boş bırakılır</w:t>
      </w:r>
    </w:p>
    <w:p w:rsidR="00FA4AC3" w:rsidRPr="00E00CE4" w:rsidRDefault="00FA4AC3" w:rsidP="00AE16A5">
      <w:pPr>
        <w:autoSpaceDE w:val="0"/>
        <w:autoSpaceDN w:val="0"/>
        <w:adjustRightInd w:val="0"/>
        <w:spacing w:before="120"/>
        <w:jc w:val="both"/>
        <w:rPr>
          <w:b/>
          <w:sz w:val="22"/>
          <w:szCs w:val="22"/>
        </w:rPr>
      </w:pPr>
      <w:r w:rsidRPr="00E00CE4">
        <w:rPr>
          <w:b/>
          <w:sz w:val="22"/>
          <w:szCs w:val="22"/>
        </w:rPr>
        <w:t>TARTIŞMA, SONUÇ VE ÖNERİLER</w:t>
      </w:r>
      <w:r w:rsidR="00533410">
        <w:rPr>
          <w:b/>
          <w:sz w:val="22"/>
          <w:szCs w:val="22"/>
        </w:rPr>
        <w:t xml:space="preserve"> ya da sadece </w:t>
      </w:r>
      <w:r w:rsidR="005034F1">
        <w:rPr>
          <w:b/>
          <w:sz w:val="22"/>
          <w:szCs w:val="22"/>
        </w:rPr>
        <w:t>SONUÇ</w:t>
      </w:r>
      <w:r w:rsidR="00F855EE">
        <w:rPr>
          <w:b/>
          <w:sz w:val="22"/>
          <w:szCs w:val="22"/>
        </w:rPr>
        <w:t xml:space="preserve"> </w:t>
      </w:r>
      <w:r w:rsidR="00F855EE" w:rsidRPr="00F855EE">
        <w:rPr>
          <w:sz w:val="22"/>
          <w:szCs w:val="22"/>
        </w:rPr>
        <w:t>(11 punto)</w:t>
      </w:r>
    </w:p>
    <w:p w:rsidR="00AE16A5" w:rsidRPr="00AE16A5" w:rsidRDefault="00AE16A5" w:rsidP="00533410">
      <w:pPr>
        <w:autoSpaceDE w:val="0"/>
        <w:autoSpaceDN w:val="0"/>
        <w:adjustRightInd w:val="0"/>
        <w:spacing w:before="120"/>
        <w:jc w:val="both"/>
        <w:rPr>
          <w:sz w:val="22"/>
          <w:szCs w:val="22"/>
        </w:rPr>
      </w:pPr>
      <w:r w:rsidRPr="00AE16A5">
        <w:rPr>
          <w:sz w:val="22"/>
          <w:szCs w:val="22"/>
        </w:rPr>
        <w:t>Araştırma</w:t>
      </w:r>
      <w:r w:rsidR="005D1048">
        <w:rPr>
          <w:sz w:val="22"/>
          <w:szCs w:val="22"/>
        </w:rPr>
        <w:t>nın</w:t>
      </w:r>
      <w:r w:rsidRPr="00AE16A5">
        <w:rPr>
          <w:sz w:val="22"/>
          <w:szCs w:val="22"/>
        </w:rPr>
        <w:t xml:space="preserve"> bulguları</w:t>
      </w:r>
      <w:r w:rsidR="005D1048">
        <w:rPr>
          <w:sz w:val="22"/>
          <w:szCs w:val="22"/>
        </w:rPr>
        <w:t>nı</w:t>
      </w:r>
      <w:r w:rsidRPr="00AE16A5">
        <w:rPr>
          <w:sz w:val="22"/>
          <w:szCs w:val="22"/>
        </w:rPr>
        <w:t xml:space="preserve"> ilgili </w:t>
      </w:r>
      <w:proofErr w:type="spellStart"/>
      <w:r w:rsidRPr="00AE16A5">
        <w:rPr>
          <w:sz w:val="22"/>
          <w:szCs w:val="22"/>
        </w:rPr>
        <w:t>alanyazın</w:t>
      </w:r>
      <w:proofErr w:type="spellEnd"/>
      <w:r w:rsidRPr="00AE16A5">
        <w:rPr>
          <w:sz w:val="22"/>
          <w:szCs w:val="22"/>
        </w:rPr>
        <w:t xml:space="preserve"> çerçevesinde tartışı</w:t>
      </w:r>
      <w:r w:rsidR="005D1048">
        <w:rPr>
          <w:sz w:val="22"/>
          <w:szCs w:val="22"/>
        </w:rPr>
        <w:t>lır.</w:t>
      </w:r>
      <w:r w:rsidRPr="00AE16A5">
        <w:rPr>
          <w:sz w:val="22"/>
          <w:szCs w:val="22"/>
        </w:rPr>
        <w:t xml:space="preserve"> Sonuç ve öneriler</w:t>
      </w:r>
      <w:r w:rsidR="005D1048">
        <w:rPr>
          <w:sz w:val="22"/>
          <w:szCs w:val="22"/>
        </w:rPr>
        <w:t>e yer verilir</w:t>
      </w:r>
      <w:r w:rsidRPr="00AE16A5">
        <w:rPr>
          <w:sz w:val="22"/>
          <w:szCs w:val="22"/>
        </w:rPr>
        <w:t xml:space="preserve">. Bilim dalına uygun olmak koşuluyla gerektiğinde bu başlık sadece SONUÇ olarak yazılabilir. Alt başlıkların kullanılması durumunda </w:t>
      </w:r>
      <w:r w:rsidR="00DA0721">
        <w:rPr>
          <w:sz w:val="22"/>
          <w:szCs w:val="22"/>
        </w:rPr>
        <w:t xml:space="preserve">girinti kullanılmadan sola yaslı, </w:t>
      </w:r>
      <w:r w:rsidRPr="00AE16A5">
        <w:rPr>
          <w:sz w:val="22"/>
          <w:szCs w:val="22"/>
        </w:rPr>
        <w:t>sadece il</w:t>
      </w:r>
      <w:r w:rsidR="00BB7E06">
        <w:rPr>
          <w:sz w:val="22"/>
          <w:szCs w:val="22"/>
        </w:rPr>
        <w:t xml:space="preserve">k harfler büyük </w:t>
      </w:r>
      <w:proofErr w:type="spellStart"/>
      <w:r w:rsidR="00BB7E06">
        <w:rPr>
          <w:sz w:val="22"/>
          <w:szCs w:val="22"/>
        </w:rPr>
        <w:t>bolt</w:t>
      </w:r>
      <w:proofErr w:type="spellEnd"/>
      <w:r w:rsidR="00BB7E06">
        <w:rPr>
          <w:sz w:val="22"/>
          <w:szCs w:val="22"/>
        </w:rPr>
        <w:t>, 11 punto.</w:t>
      </w:r>
    </w:p>
    <w:p w:rsidR="00BB7E06" w:rsidRPr="00FA4AC3" w:rsidRDefault="00BB7E06" w:rsidP="00BB7E06">
      <w:pPr>
        <w:spacing w:before="120"/>
        <w:jc w:val="center"/>
        <w:rPr>
          <w:rFonts w:eastAsiaTheme="minorEastAsia"/>
          <w:sz w:val="22"/>
          <w:szCs w:val="22"/>
        </w:rPr>
      </w:pPr>
      <w:r w:rsidRPr="00910020">
        <w:rPr>
          <w:rFonts w:eastAsiaTheme="minorEastAsia"/>
          <w:sz w:val="22"/>
          <w:szCs w:val="22"/>
          <w:highlight w:val="yellow"/>
        </w:rPr>
        <w:t>Bir satır boş bırakılır</w:t>
      </w:r>
    </w:p>
    <w:p w:rsidR="00BB7E06" w:rsidRDefault="00BB7E06" w:rsidP="00BB7E06">
      <w:pPr>
        <w:spacing w:before="120"/>
        <w:rPr>
          <w:rFonts w:eastAsiaTheme="minorHAnsi"/>
          <w:b/>
          <w:sz w:val="22"/>
          <w:szCs w:val="22"/>
          <w:lang w:eastAsia="en-US"/>
        </w:rPr>
      </w:pPr>
    </w:p>
    <w:p w:rsidR="00BB7E06" w:rsidRDefault="00BB7E06" w:rsidP="00BB7E06">
      <w:pPr>
        <w:spacing w:before="120"/>
        <w:rPr>
          <w:rFonts w:eastAsiaTheme="minorHAnsi"/>
          <w:b/>
          <w:sz w:val="22"/>
          <w:szCs w:val="22"/>
          <w:lang w:eastAsia="en-US"/>
        </w:rPr>
      </w:pPr>
    </w:p>
    <w:p w:rsidR="00BB7E06" w:rsidRPr="00AE16A5" w:rsidRDefault="00BB7E06" w:rsidP="00BB7E06">
      <w:pPr>
        <w:spacing w:before="120"/>
        <w:rPr>
          <w:rFonts w:eastAsiaTheme="minorHAnsi"/>
          <w:b/>
          <w:sz w:val="22"/>
          <w:szCs w:val="22"/>
          <w:lang w:eastAsia="en-US"/>
        </w:rPr>
      </w:pPr>
      <w:r w:rsidRPr="00AE16A5">
        <w:rPr>
          <w:rFonts w:eastAsiaTheme="minorHAnsi"/>
          <w:b/>
          <w:sz w:val="22"/>
          <w:szCs w:val="22"/>
          <w:lang w:eastAsia="en-US"/>
        </w:rPr>
        <w:lastRenderedPageBreak/>
        <w:t>KAYNAKÇA</w:t>
      </w:r>
      <w:r>
        <w:rPr>
          <w:rFonts w:eastAsiaTheme="minorHAnsi"/>
          <w:b/>
          <w:sz w:val="22"/>
          <w:szCs w:val="22"/>
          <w:lang w:eastAsia="en-US"/>
        </w:rPr>
        <w:t xml:space="preserve"> </w:t>
      </w:r>
      <w:r w:rsidRPr="00AE16A5">
        <w:rPr>
          <w:rFonts w:eastAsiaTheme="minorHAnsi"/>
          <w:b/>
          <w:sz w:val="22"/>
          <w:szCs w:val="22"/>
          <w:lang w:eastAsia="en-US"/>
        </w:rPr>
        <w:t xml:space="preserve"> / REFERENCES</w:t>
      </w:r>
      <w:r>
        <w:rPr>
          <w:rFonts w:eastAsiaTheme="minorHAnsi"/>
          <w:b/>
          <w:sz w:val="22"/>
          <w:szCs w:val="22"/>
          <w:lang w:eastAsia="en-US"/>
        </w:rPr>
        <w:t xml:space="preserve"> </w:t>
      </w:r>
      <w:r w:rsidRPr="00F855EE">
        <w:rPr>
          <w:sz w:val="22"/>
          <w:szCs w:val="22"/>
        </w:rPr>
        <w:t>(11 punto)</w:t>
      </w:r>
    </w:p>
    <w:p w:rsidR="00BB7E06" w:rsidRDefault="00404585" w:rsidP="00BB7E06">
      <w:pPr>
        <w:autoSpaceDE w:val="0"/>
        <w:autoSpaceDN w:val="0"/>
        <w:adjustRightInd w:val="0"/>
        <w:jc w:val="both"/>
        <w:rPr>
          <w:b/>
          <w:sz w:val="22"/>
          <w:szCs w:val="22"/>
          <w:u w:val="single"/>
        </w:rPr>
      </w:pPr>
      <w:r>
        <w:rPr>
          <w:rFonts w:eastAsiaTheme="minorHAnsi"/>
          <w:sz w:val="22"/>
          <w:szCs w:val="22"/>
          <w:lang w:eastAsia="en-US"/>
        </w:rPr>
        <w:t xml:space="preserve">Bu </w:t>
      </w:r>
      <w:r w:rsidR="00BB7E06" w:rsidRPr="00404585">
        <w:rPr>
          <w:rFonts w:eastAsiaTheme="minorHAnsi"/>
          <w:sz w:val="22"/>
          <w:szCs w:val="22"/>
          <w:lang w:eastAsia="en-US"/>
        </w:rPr>
        <w:t>başlı</w:t>
      </w:r>
      <w:r>
        <w:rPr>
          <w:rFonts w:eastAsiaTheme="minorHAnsi"/>
          <w:sz w:val="22"/>
          <w:szCs w:val="22"/>
          <w:lang w:eastAsia="en-US"/>
        </w:rPr>
        <w:t xml:space="preserve">kta </w:t>
      </w:r>
      <w:r w:rsidR="00BB7E06" w:rsidRPr="00404585">
        <w:rPr>
          <w:rFonts w:eastAsiaTheme="minorHAnsi"/>
          <w:sz w:val="22"/>
          <w:szCs w:val="22"/>
          <w:lang w:eastAsia="en-US"/>
        </w:rPr>
        <w:t xml:space="preserve">aşağıdaki kurallara titizlikle dikkat edilmelidir. </w:t>
      </w:r>
      <w:r w:rsidR="00BB7E06" w:rsidRPr="00696691">
        <w:rPr>
          <w:sz w:val="22"/>
          <w:szCs w:val="22"/>
        </w:rPr>
        <w:t xml:space="preserve">Makalede başvurulan tüm eserler APA stiline uygun bir şekilde eksiksiz yazılır. Kaynakça yazarken aşağıdaki örnekler dikkate alınmalıdır.  </w:t>
      </w:r>
      <w:r w:rsidR="00BB7E06" w:rsidRPr="00696691">
        <w:rPr>
          <w:b/>
          <w:sz w:val="22"/>
          <w:szCs w:val="22"/>
          <w:u w:val="single"/>
        </w:rPr>
        <w:t>Kaynakça</w:t>
      </w:r>
      <w:r w:rsidR="00C73EDB">
        <w:rPr>
          <w:b/>
          <w:sz w:val="22"/>
          <w:szCs w:val="22"/>
          <w:u w:val="single"/>
        </w:rPr>
        <w:t xml:space="preserve">ların </w:t>
      </w:r>
      <w:r w:rsidR="00BB7E06" w:rsidRPr="00696691">
        <w:rPr>
          <w:b/>
          <w:sz w:val="22"/>
          <w:szCs w:val="22"/>
          <w:u w:val="single"/>
        </w:rPr>
        <w:t xml:space="preserve">ilk satırı hariç diğer satırlar 1 cm girintili </w:t>
      </w:r>
      <w:r w:rsidR="00C73EDB">
        <w:rPr>
          <w:b/>
          <w:sz w:val="22"/>
          <w:szCs w:val="22"/>
          <w:u w:val="single"/>
        </w:rPr>
        <w:t>olmalıdır</w:t>
      </w:r>
      <w:r w:rsidR="00BB7E06">
        <w:rPr>
          <w:b/>
          <w:sz w:val="22"/>
          <w:szCs w:val="22"/>
          <w:u w:val="single"/>
        </w:rPr>
        <w:t xml:space="preserve"> (Askılı paragraf)</w:t>
      </w:r>
      <w:r w:rsidR="00BB7E06" w:rsidRPr="00696691">
        <w:rPr>
          <w:b/>
          <w:sz w:val="22"/>
          <w:szCs w:val="22"/>
          <w:u w:val="single"/>
        </w:rPr>
        <w:t xml:space="preserve">, tek satır aralığı ve sadece önce 6 </w:t>
      </w:r>
      <w:proofErr w:type="spellStart"/>
      <w:r w:rsidR="00BB7E06" w:rsidRPr="00696691">
        <w:rPr>
          <w:b/>
          <w:sz w:val="22"/>
          <w:szCs w:val="22"/>
          <w:u w:val="single"/>
        </w:rPr>
        <w:t>nk</w:t>
      </w:r>
      <w:proofErr w:type="spellEnd"/>
      <w:r w:rsidR="00BB7E06" w:rsidRPr="00696691">
        <w:rPr>
          <w:b/>
          <w:sz w:val="22"/>
          <w:szCs w:val="22"/>
          <w:u w:val="single"/>
        </w:rPr>
        <w:t xml:space="preserve"> olmalıdır.  </w:t>
      </w:r>
    </w:p>
    <w:p w:rsidR="0056094B" w:rsidRDefault="0056094B" w:rsidP="0056094B">
      <w:pPr>
        <w:spacing w:before="120"/>
        <w:ind w:left="567" w:hanging="567"/>
        <w:jc w:val="center"/>
        <w:rPr>
          <w:rFonts w:eastAsiaTheme="minorEastAsia"/>
          <w:b/>
          <w:sz w:val="22"/>
          <w:szCs w:val="22"/>
        </w:rPr>
      </w:pPr>
      <w:r w:rsidRPr="00910020">
        <w:rPr>
          <w:rFonts w:eastAsiaTheme="minorEastAsia"/>
          <w:sz w:val="22"/>
          <w:szCs w:val="22"/>
          <w:highlight w:val="yellow"/>
        </w:rPr>
        <w:t>Bir satır boş bırakılır</w:t>
      </w:r>
    </w:p>
    <w:p w:rsidR="0056094B" w:rsidRPr="00EE1506" w:rsidRDefault="0056094B" w:rsidP="0056094B">
      <w:pPr>
        <w:spacing w:before="120"/>
        <w:ind w:left="567" w:hanging="567"/>
        <w:jc w:val="center"/>
        <w:rPr>
          <w:rFonts w:eastAsiaTheme="minorEastAsia"/>
          <w:b/>
          <w:sz w:val="22"/>
          <w:szCs w:val="22"/>
        </w:rPr>
      </w:pPr>
      <w:r w:rsidRPr="00EE1506">
        <w:rPr>
          <w:rFonts w:eastAsiaTheme="minorEastAsia"/>
          <w:b/>
          <w:sz w:val="22"/>
          <w:szCs w:val="22"/>
        </w:rPr>
        <w:t>EXTENDED ABSTRACT</w:t>
      </w:r>
    </w:p>
    <w:p w:rsidR="0056094B" w:rsidRDefault="0056094B" w:rsidP="0056094B">
      <w:pPr>
        <w:spacing w:before="120"/>
        <w:jc w:val="both"/>
        <w:rPr>
          <w:rFonts w:eastAsiaTheme="minorEastAsia"/>
          <w:sz w:val="22"/>
          <w:szCs w:val="22"/>
        </w:rPr>
      </w:pPr>
      <w:r>
        <w:rPr>
          <w:rFonts w:eastAsiaTheme="minorEastAsia"/>
          <w:sz w:val="22"/>
          <w:szCs w:val="22"/>
        </w:rPr>
        <w:t>En az 500 en fazla 1000 sözcükten oluşacak</w:t>
      </w:r>
      <w:r w:rsidR="00DA0721">
        <w:rPr>
          <w:rFonts w:eastAsiaTheme="minorEastAsia"/>
          <w:sz w:val="22"/>
          <w:szCs w:val="22"/>
        </w:rPr>
        <w:t>, 11 punto ile yazılmış</w:t>
      </w:r>
      <w:r>
        <w:rPr>
          <w:rFonts w:eastAsiaTheme="minorEastAsia"/>
          <w:sz w:val="22"/>
          <w:szCs w:val="22"/>
        </w:rPr>
        <w:t xml:space="preserve"> şekilde makalenin türüne göre mümkünse aşağıdaki alt başlıklardan oluşmalıdır. </w:t>
      </w:r>
    </w:p>
    <w:p w:rsidR="0056094B" w:rsidRDefault="0056094B" w:rsidP="0056094B">
      <w:pPr>
        <w:spacing w:before="120"/>
        <w:ind w:left="567" w:hanging="567"/>
        <w:jc w:val="both"/>
        <w:rPr>
          <w:rFonts w:eastAsiaTheme="minorEastAsia"/>
          <w:sz w:val="22"/>
          <w:szCs w:val="22"/>
        </w:rPr>
      </w:pPr>
      <w:r w:rsidRPr="00EE1506">
        <w:rPr>
          <w:rFonts w:eastAsiaTheme="minorEastAsia"/>
          <w:b/>
          <w:sz w:val="22"/>
          <w:szCs w:val="22"/>
        </w:rPr>
        <w:t xml:space="preserve">Amaç: </w:t>
      </w:r>
      <w:r>
        <w:rPr>
          <w:rFonts w:eastAsiaTheme="minorEastAsia"/>
          <w:sz w:val="22"/>
          <w:szCs w:val="22"/>
        </w:rPr>
        <w:t>Makalenin amacının belirtildiği,</w:t>
      </w:r>
    </w:p>
    <w:p w:rsidR="0056094B" w:rsidRDefault="0056094B" w:rsidP="0056094B">
      <w:pPr>
        <w:spacing w:before="120"/>
        <w:ind w:left="567" w:hanging="567"/>
        <w:jc w:val="both"/>
        <w:rPr>
          <w:rFonts w:eastAsiaTheme="minorEastAsia"/>
          <w:sz w:val="22"/>
          <w:szCs w:val="22"/>
        </w:rPr>
      </w:pPr>
      <w:r>
        <w:rPr>
          <w:rFonts w:eastAsiaTheme="minorEastAsia"/>
          <w:b/>
          <w:sz w:val="22"/>
          <w:szCs w:val="22"/>
        </w:rPr>
        <w:t>Yöntem:</w:t>
      </w:r>
      <w:r>
        <w:rPr>
          <w:rFonts w:eastAsiaTheme="minorEastAsia"/>
          <w:sz w:val="22"/>
          <w:szCs w:val="22"/>
        </w:rPr>
        <w:t xml:space="preserve"> Makalenin yönteminin açıkladığını,</w:t>
      </w:r>
    </w:p>
    <w:p w:rsidR="0056094B" w:rsidRDefault="0056094B" w:rsidP="0056094B">
      <w:pPr>
        <w:spacing w:before="120"/>
        <w:ind w:left="567" w:hanging="567"/>
        <w:jc w:val="both"/>
        <w:rPr>
          <w:rFonts w:eastAsiaTheme="minorEastAsia"/>
          <w:sz w:val="22"/>
          <w:szCs w:val="22"/>
        </w:rPr>
      </w:pPr>
      <w:r>
        <w:rPr>
          <w:rFonts w:eastAsiaTheme="minorEastAsia"/>
          <w:b/>
          <w:sz w:val="22"/>
          <w:szCs w:val="22"/>
        </w:rPr>
        <w:t>Bulgular:</w:t>
      </w:r>
      <w:r>
        <w:rPr>
          <w:rFonts w:eastAsiaTheme="minorEastAsia"/>
          <w:sz w:val="22"/>
          <w:szCs w:val="22"/>
        </w:rPr>
        <w:t xml:space="preserve"> Makalenin bulgularının özetlendiği, </w:t>
      </w:r>
    </w:p>
    <w:p w:rsidR="0056094B" w:rsidRDefault="0056094B" w:rsidP="0056094B">
      <w:pPr>
        <w:spacing w:before="120"/>
        <w:jc w:val="both"/>
        <w:rPr>
          <w:rFonts w:eastAsiaTheme="minorEastAsia"/>
          <w:sz w:val="22"/>
          <w:szCs w:val="22"/>
        </w:rPr>
      </w:pPr>
      <w:r w:rsidRPr="00EE1506">
        <w:rPr>
          <w:rFonts w:eastAsiaTheme="minorEastAsia"/>
          <w:b/>
          <w:sz w:val="22"/>
          <w:szCs w:val="22"/>
        </w:rPr>
        <w:t>Sonuç ve Tartışma</w:t>
      </w:r>
      <w:r>
        <w:rPr>
          <w:rFonts w:eastAsiaTheme="minorEastAsia"/>
          <w:sz w:val="22"/>
          <w:szCs w:val="22"/>
        </w:rPr>
        <w:t xml:space="preserve">: Araştırmadan elde edilen bulguların tartışıldığı ve sonuçların ifade edildiği bir özet. </w:t>
      </w:r>
    </w:p>
    <w:p w:rsidR="0056094B" w:rsidRPr="0056094B" w:rsidRDefault="0056094B" w:rsidP="0056094B">
      <w:pPr>
        <w:spacing w:before="120"/>
        <w:jc w:val="both"/>
        <w:rPr>
          <w:rFonts w:eastAsiaTheme="minorEastAsia"/>
          <w:b/>
          <w:sz w:val="22"/>
          <w:szCs w:val="22"/>
        </w:rPr>
      </w:pPr>
      <w:r w:rsidRPr="00D50530">
        <w:rPr>
          <w:rFonts w:eastAsiaTheme="minorEastAsia"/>
          <w:b/>
          <w:sz w:val="22"/>
          <w:szCs w:val="22"/>
        </w:rPr>
        <w:t>Not:</w:t>
      </w:r>
      <w:r>
        <w:rPr>
          <w:rFonts w:eastAsiaTheme="minorEastAsia"/>
          <w:b/>
          <w:sz w:val="22"/>
          <w:szCs w:val="22"/>
        </w:rPr>
        <w:t xml:space="preserve"> </w:t>
      </w:r>
      <w:r w:rsidRPr="00D50530">
        <w:rPr>
          <w:rFonts w:eastAsiaTheme="minorEastAsia"/>
          <w:sz w:val="22"/>
          <w:szCs w:val="22"/>
        </w:rPr>
        <w:t>“EXTENDED ABSTRACT” Türkçe yazılan makaleler için İngilizce olarak yazılmalıdır.</w:t>
      </w:r>
    </w:p>
    <w:p w:rsidR="0056094B" w:rsidRPr="00696691" w:rsidRDefault="0056094B" w:rsidP="00BB7E06">
      <w:pPr>
        <w:autoSpaceDE w:val="0"/>
        <w:autoSpaceDN w:val="0"/>
        <w:adjustRightInd w:val="0"/>
        <w:jc w:val="both"/>
        <w:rPr>
          <w:b/>
          <w:sz w:val="22"/>
          <w:szCs w:val="22"/>
          <w:u w:val="single"/>
        </w:rPr>
      </w:pPr>
    </w:p>
    <w:p w:rsidR="00224D9B" w:rsidRPr="00AE16A5" w:rsidRDefault="00361214" w:rsidP="00361214">
      <w:pPr>
        <w:spacing w:before="120"/>
        <w:jc w:val="both"/>
        <w:rPr>
          <w:rFonts w:eastAsiaTheme="minorEastAsia"/>
          <w:b/>
          <w:bCs/>
          <w:sz w:val="22"/>
          <w:szCs w:val="22"/>
          <w:shd w:val="clear" w:color="auto" w:fill="FFFFFF"/>
        </w:rPr>
      </w:pPr>
      <w:r>
        <w:rPr>
          <w:rFonts w:eastAsiaTheme="minorEastAsia"/>
          <w:b/>
          <w:bCs/>
          <w:sz w:val="22"/>
          <w:szCs w:val="22"/>
          <w:shd w:val="clear" w:color="auto" w:fill="FFFFFF"/>
        </w:rPr>
        <w:t xml:space="preserve">ATIF GÖSTERME </w:t>
      </w:r>
    </w:p>
    <w:p w:rsidR="00AE16A5" w:rsidRDefault="00AE16A5" w:rsidP="00361214">
      <w:pPr>
        <w:spacing w:before="120"/>
        <w:jc w:val="both"/>
        <w:rPr>
          <w:rFonts w:eastAsiaTheme="minorHAnsi"/>
          <w:sz w:val="22"/>
          <w:szCs w:val="22"/>
          <w:highlight w:val="yellow"/>
          <w:lang w:eastAsia="en-US"/>
        </w:rPr>
      </w:pPr>
      <w:r>
        <w:rPr>
          <w:rFonts w:eastAsiaTheme="minorHAnsi"/>
          <w:sz w:val="22"/>
          <w:szCs w:val="22"/>
          <w:highlight w:val="yellow"/>
          <w:lang w:eastAsia="en-US"/>
        </w:rPr>
        <w:t xml:space="preserve">Metin içerisinde </w:t>
      </w:r>
      <w:r w:rsidR="00361214">
        <w:rPr>
          <w:rFonts w:eastAsiaTheme="minorHAnsi"/>
          <w:sz w:val="22"/>
          <w:szCs w:val="22"/>
          <w:highlight w:val="yellow"/>
          <w:lang w:eastAsia="en-US"/>
        </w:rPr>
        <w:t>atıf</w:t>
      </w:r>
      <w:r>
        <w:rPr>
          <w:rFonts w:eastAsiaTheme="minorHAnsi"/>
          <w:sz w:val="22"/>
          <w:szCs w:val="22"/>
          <w:highlight w:val="yellow"/>
          <w:lang w:eastAsia="en-US"/>
        </w:rPr>
        <w:t xml:space="preserve"> kullanımında aşağıdaki hususlara titizlikle dikkat edilmelidir. </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highlight w:val="yellow"/>
          <w:lang w:eastAsia="en-US"/>
        </w:rPr>
        <w:t>Metin içinde tek yazarlı eserler;</w:t>
      </w:r>
    </w:p>
    <w:p w:rsidR="00AE16A5" w:rsidRPr="00AE16A5" w:rsidRDefault="00AE16A5" w:rsidP="00361214">
      <w:pPr>
        <w:spacing w:before="120"/>
        <w:jc w:val="both"/>
        <w:rPr>
          <w:rFonts w:eastAsiaTheme="minorHAnsi"/>
          <w:sz w:val="22"/>
          <w:szCs w:val="22"/>
          <w:lang w:eastAsia="en-US"/>
        </w:rPr>
      </w:pPr>
      <w:proofErr w:type="spellStart"/>
      <w:r w:rsidRPr="00AE16A5">
        <w:rPr>
          <w:rFonts w:eastAsiaTheme="minorHAnsi"/>
          <w:sz w:val="22"/>
          <w:szCs w:val="22"/>
          <w:lang w:eastAsia="en-US"/>
        </w:rPr>
        <w:t>Rula</w:t>
      </w:r>
      <w:proofErr w:type="spellEnd"/>
      <w:r w:rsidRPr="00AE16A5">
        <w:rPr>
          <w:rFonts w:eastAsiaTheme="minorHAnsi"/>
          <w:sz w:val="22"/>
          <w:szCs w:val="22"/>
          <w:lang w:eastAsia="en-US"/>
        </w:rPr>
        <w:t xml:space="preserve"> (2006</w:t>
      </w:r>
      <w:r w:rsidR="00F855EE">
        <w:rPr>
          <w:rFonts w:eastAsiaTheme="minorHAnsi"/>
          <w:sz w:val="22"/>
          <w:szCs w:val="22"/>
          <w:lang w:eastAsia="en-US"/>
        </w:rPr>
        <w:t>, s.17</w:t>
      </w:r>
      <w:r w:rsidRPr="00AE16A5">
        <w:rPr>
          <w:rFonts w:eastAsiaTheme="minorHAnsi"/>
          <w:sz w:val="22"/>
          <w:szCs w:val="22"/>
          <w:lang w:eastAsia="en-US"/>
        </w:rPr>
        <w:t xml:space="preserve">) bir derse yönelik olumlu tutumların o dersi öğrenmede etkili olduğunu belirtmektedir. </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lang w:eastAsia="en-US"/>
        </w:rPr>
        <w:t>Veya</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lang w:eastAsia="en-US"/>
        </w:rPr>
        <w:t>Bir derse yönelik olumlu tutumlar o dersi öğrenmeyi etkilemektedir (</w:t>
      </w:r>
      <w:proofErr w:type="spellStart"/>
      <w:r w:rsidRPr="00AE16A5">
        <w:rPr>
          <w:rFonts w:eastAsiaTheme="minorHAnsi"/>
          <w:sz w:val="22"/>
          <w:szCs w:val="22"/>
          <w:lang w:eastAsia="en-US"/>
        </w:rPr>
        <w:t>Rula</w:t>
      </w:r>
      <w:proofErr w:type="spellEnd"/>
      <w:r w:rsidRPr="00AE16A5">
        <w:rPr>
          <w:rFonts w:eastAsiaTheme="minorHAnsi"/>
          <w:sz w:val="22"/>
          <w:szCs w:val="22"/>
          <w:lang w:eastAsia="en-US"/>
        </w:rPr>
        <w:t>, 2006</w:t>
      </w:r>
      <w:r w:rsidR="00DA0721">
        <w:rPr>
          <w:rFonts w:eastAsiaTheme="minorHAnsi"/>
          <w:sz w:val="22"/>
          <w:szCs w:val="22"/>
          <w:lang w:eastAsia="en-US"/>
        </w:rPr>
        <w:t>,</w:t>
      </w:r>
      <w:r w:rsidR="00F855EE">
        <w:rPr>
          <w:rFonts w:eastAsiaTheme="minorHAnsi"/>
          <w:sz w:val="22"/>
          <w:szCs w:val="22"/>
          <w:lang w:eastAsia="en-US"/>
        </w:rPr>
        <w:t xml:space="preserve"> s.17</w:t>
      </w:r>
      <w:r w:rsidRPr="00AE16A5">
        <w:rPr>
          <w:rFonts w:eastAsiaTheme="minorHAnsi"/>
          <w:sz w:val="22"/>
          <w:szCs w:val="22"/>
          <w:lang w:eastAsia="en-US"/>
        </w:rPr>
        <w:t>).</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highlight w:val="yellow"/>
          <w:lang w:eastAsia="en-US"/>
        </w:rPr>
        <w:t>Metin içinde iki yazarlı eserler</w:t>
      </w:r>
    </w:p>
    <w:p w:rsidR="00AE16A5" w:rsidRPr="00AE16A5" w:rsidRDefault="00C73EDB" w:rsidP="00361214">
      <w:pPr>
        <w:spacing w:before="120"/>
        <w:jc w:val="both"/>
        <w:rPr>
          <w:rFonts w:eastAsiaTheme="minorHAnsi"/>
          <w:sz w:val="22"/>
          <w:szCs w:val="22"/>
          <w:lang w:eastAsia="en-US"/>
        </w:rPr>
      </w:pPr>
      <w:proofErr w:type="spellStart"/>
      <w:r>
        <w:rPr>
          <w:rFonts w:eastAsiaTheme="minorHAnsi"/>
          <w:sz w:val="22"/>
          <w:szCs w:val="22"/>
          <w:lang w:eastAsia="en-US"/>
        </w:rPr>
        <w:t>Yang</w:t>
      </w:r>
      <w:proofErr w:type="spellEnd"/>
      <w:r>
        <w:rPr>
          <w:rFonts w:eastAsiaTheme="minorHAnsi"/>
          <w:sz w:val="22"/>
          <w:szCs w:val="22"/>
          <w:lang w:eastAsia="en-US"/>
        </w:rPr>
        <w:t xml:space="preserve"> ve </w:t>
      </w:r>
      <w:proofErr w:type="spellStart"/>
      <w:r>
        <w:rPr>
          <w:rFonts w:eastAsiaTheme="minorHAnsi"/>
          <w:sz w:val="22"/>
          <w:szCs w:val="22"/>
          <w:lang w:eastAsia="en-US"/>
        </w:rPr>
        <w:t>Lau</w:t>
      </w:r>
      <w:proofErr w:type="spellEnd"/>
      <w:r w:rsidR="00AE16A5" w:rsidRPr="00AE16A5">
        <w:rPr>
          <w:rFonts w:eastAsiaTheme="minorHAnsi"/>
          <w:sz w:val="22"/>
          <w:szCs w:val="22"/>
          <w:lang w:eastAsia="en-US"/>
        </w:rPr>
        <w:t xml:space="preserve"> (2003</w:t>
      </w:r>
      <w:r w:rsidR="00F855EE">
        <w:rPr>
          <w:rFonts w:eastAsiaTheme="minorHAnsi"/>
          <w:sz w:val="22"/>
          <w:szCs w:val="22"/>
          <w:lang w:eastAsia="en-US"/>
        </w:rPr>
        <w:t>, s.17</w:t>
      </w:r>
      <w:r w:rsidR="00AE16A5" w:rsidRPr="00AE16A5">
        <w:rPr>
          <w:rFonts w:eastAsiaTheme="minorHAnsi"/>
          <w:sz w:val="22"/>
          <w:szCs w:val="22"/>
          <w:lang w:eastAsia="en-US"/>
        </w:rPr>
        <w:t>)</w:t>
      </w:r>
      <w:r>
        <w:rPr>
          <w:rFonts w:eastAsiaTheme="minorHAnsi"/>
          <w:sz w:val="22"/>
          <w:szCs w:val="22"/>
          <w:lang w:eastAsia="en-US"/>
        </w:rPr>
        <w:t>’ye</w:t>
      </w:r>
      <w:r w:rsidR="00AE16A5" w:rsidRPr="00AE16A5">
        <w:rPr>
          <w:rFonts w:eastAsiaTheme="minorHAnsi"/>
          <w:sz w:val="22"/>
          <w:szCs w:val="22"/>
          <w:lang w:eastAsia="en-US"/>
        </w:rPr>
        <w:t xml:space="preserve"> göre öğrenciler kişisel gelişimine ve gelecekteki mesleklerine katkısı olacağına inandıkları derslere daha sıkı çalışmaktadır.</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lang w:eastAsia="en-US"/>
        </w:rPr>
        <w:t>Veya</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lang w:eastAsia="en-US"/>
        </w:rPr>
        <w:lastRenderedPageBreak/>
        <w:t>Öğrenciler, kişisel gelişimlerine veya gelecekteki mesleklerine katkısı olacağına inandıkları derslere daha sıkı çalışmaktadır (</w:t>
      </w:r>
      <w:proofErr w:type="spellStart"/>
      <w:r w:rsidRPr="00AE16A5">
        <w:rPr>
          <w:rFonts w:eastAsiaTheme="minorHAnsi"/>
          <w:sz w:val="22"/>
          <w:szCs w:val="22"/>
          <w:lang w:eastAsia="en-US"/>
        </w:rPr>
        <w:t>Yang</w:t>
      </w:r>
      <w:proofErr w:type="spellEnd"/>
      <w:r w:rsidRPr="00AE16A5">
        <w:rPr>
          <w:rFonts w:eastAsiaTheme="minorHAnsi"/>
          <w:sz w:val="22"/>
          <w:szCs w:val="22"/>
          <w:lang w:eastAsia="en-US"/>
        </w:rPr>
        <w:t xml:space="preserve"> ve </w:t>
      </w:r>
      <w:proofErr w:type="spellStart"/>
      <w:r w:rsidRPr="00AE16A5">
        <w:rPr>
          <w:rFonts w:eastAsiaTheme="minorHAnsi"/>
          <w:sz w:val="22"/>
          <w:szCs w:val="22"/>
          <w:lang w:eastAsia="en-US"/>
        </w:rPr>
        <w:t>Lau</w:t>
      </w:r>
      <w:proofErr w:type="spellEnd"/>
      <w:r w:rsidRPr="00AE16A5">
        <w:rPr>
          <w:rFonts w:eastAsiaTheme="minorHAnsi"/>
          <w:sz w:val="22"/>
          <w:szCs w:val="22"/>
          <w:lang w:eastAsia="en-US"/>
        </w:rPr>
        <w:t>, 2003</w:t>
      </w:r>
      <w:r w:rsidR="00F855EE">
        <w:rPr>
          <w:rFonts w:eastAsiaTheme="minorHAnsi"/>
          <w:sz w:val="22"/>
          <w:szCs w:val="22"/>
          <w:lang w:eastAsia="en-US"/>
        </w:rPr>
        <w:t>, s.17</w:t>
      </w:r>
      <w:r w:rsidRPr="00AE16A5">
        <w:rPr>
          <w:rFonts w:eastAsiaTheme="minorHAnsi"/>
          <w:sz w:val="22"/>
          <w:szCs w:val="22"/>
          <w:lang w:eastAsia="en-US"/>
        </w:rPr>
        <w:t xml:space="preserve">). </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highlight w:val="yellow"/>
          <w:lang w:eastAsia="en-US"/>
        </w:rPr>
        <w:t xml:space="preserve">Metin içinde üç ve daha </w:t>
      </w:r>
      <w:r w:rsidR="000445D9">
        <w:rPr>
          <w:rFonts w:eastAsiaTheme="minorHAnsi"/>
          <w:sz w:val="22"/>
          <w:szCs w:val="22"/>
          <w:highlight w:val="yellow"/>
          <w:lang w:eastAsia="en-US"/>
        </w:rPr>
        <w:t xml:space="preserve">fazla yazarlı çalışmalarda ilkinden itibaren vd. kullanabiliriz. </w:t>
      </w:r>
    </w:p>
    <w:p w:rsidR="00AE16A5" w:rsidRPr="00AE16A5" w:rsidRDefault="00AE16A5" w:rsidP="00361214">
      <w:pPr>
        <w:spacing w:before="120"/>
        <w:jc w:val="both"/>
        <w:rPr>
          <w:rFonts w:eastAsiaTheme="minorHAnsi"/>
          <w:sz w:val="22"/>
          <w:szCs w:val="22"/>
          <w:lang w:eastAsia="en-US"/>
        </w:rPr>
      </w:pPr>
      <w:proofErr w:type="spellStart"/>
      <w:r w:rsidRPr="00AE16A5">
        <w:rPr>
          <w:rFonts w:eastAsiaTheme="minorHAnsi"/>
          <w:sz w:val="22"/>
          <w:szCs w:val="22"/>
          <w:lang w:eastAsia="en-US"/>
        </w:rPr>
        <w:t>Liaw</w:t>
      </w:r>
      <w:proofErr w:type="spellEnd"/>
      <w:r w:rsidRPr="00AE16A5">
        <w:rPr>
          <w:rFonts w:eastAsiaTheme="minorHAnsi"/>
          <w:sz w:val="22"/>
          <w:szCs w:val="22"/>
          <w:lang w:eastAsia="en-US"/>
        </w:rPr>
        <w:t xml:space="preserve"> vd. (2007</w:t>
      </w:r>
      <w:r w:rsidR="00C21EB3">
        <w:rPr>
          <w:rFonts w:eastAsiaTheme="minorHAnsi"/>
          <w:sz w:val="22"/>
          <w:szCs w:val="22"/>
          <w:lang w:eastAsia="en-US"/>
        </w:rPr>
        <w:t>, s.17</w:t>
      </w:r>
      <w:r w:rsidRPr="00AE16A5">
        <w:rPr>
          <w:rFonts w:eastAsiaTheme="minorHAnsi"/>
          <w:sz w:val="22"/>
          <w:szCs w:val="22"/>
          <w:lang w:eastAsia="en-US"/>
        </w:rPr>
        <w:t>) 30 öğretim üyesi ve 168 üniversite öğrencisiyle yaptığı e-öğrenmeye ilişkin çalışmalarında</w:t>
      </w:r>
      <w:r w:rsidR="00C21EB3" w:rsidRPr="00AE16A5">
        <w:rPr>
          <w:rFonts w:eastAsiaTheme="minorHAnsi"/>
          <w:sz w:val="22"/>
          <w:szCs w:val="22"/>
          <w:lang w:eastAsia="en-US"/>
        </w:rPr>
        <w:t>…</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lang w:eastAsia="en-US"/>
        </w:rPr>
        <w:t>Veya</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lang w:eastAsia="en-US"/>
        </w:rPr>
        <w:t>Araştırma olumlu tutumların öz-yetkinlik, faydalılık ve zevk verme gibi duyguları uyandırdığını göstermiştir (</w:t>
      </w:r>
      <w:proofErr w:type="spellStart"/>
      <w:r w:rsidRPr="00AE16A5">
        <w:rPr>
          <w:rFonts w:eastAsiaTheme="minorHAnsi"/>
          <w:sz w:val="22"/>
          <w:szCs w:val="22"/>
          <w:lang w:eastAsia="en-US"/>
        </w:rPr>
        <w:t>Liaw</w:t>
      </w:r>
      <w:proofErr w:type="spellEnd"/>
      <w:r w:rsidR="000445D9">
        <w:rPr>
          <w:rFonts w:eastAsiaTheme="minorHAnsi"/>
          <w:sz w:val="22"/>
          <w:szCs w:val="22"/>
          <w:lang w:eastAsia="en-US"/>
        </w:rPr>
        <w:t xml:space="preserve"> vd</w:t>
      </w:r>
      <w:proofErr w:type="gramStart"/>
      <w:r w:rsidR="000445D9">
        <w:rPr>
          <w:rFonts w:eastAsiaTheme="minorHAnsi"/>
          <w:sz w:val="22"/>
          <w:szCs w:val="22"/>
          <w:lang w:eastAsia="en-US"/>
        </w:rPr>
        <w:t>.</w:t>
      </w:r>
      <w:r w:rsidRPr="00AE16A5">
        <w:rPr>
          <w:rFonts w:eastAsiaTheme="minorHAnsi"/>
          <w:sz w:val="22"/>
          <w:szCs w:val="22"/>
          <w:lang w:eastAsia="en-US"/>
        </w:rPr>
        <w:t>,</w:t>
      </w:r>
      <w:proofErr w:type="gramEnd"/>
      <w:r w:rsidRPr="00AE16A5">
        <w:rPr>
          <w:rFonts w:eastAsiaTheme="minorHAnsi"/>
          <w:sz w:val="22"/>
          <w:szCs w:val="22"/>
          <w:lang w:eastAsia="en-US"/>
        </w:rPr>
        <w:t xml:space="preserve"> 2007</w:t>
      </w:r>
      <w:r w:rsidR="00C21EB3">
        <w:rPr>
          <w:rFonts w:eastAsiaTheme="minorHAnsi"/>
          <w:sz w:val="22"/>
          <w:szCs w:val="22"/>
          <w:lang w:eastAsia="en-US"/>
        </w:rPr>
        <w:t>, s.44</w:t>
      </w:r>
      <w:r w:rsidRPr="00AE16A5">
        <w:rPr>
          <w:rFonts w:eastAsiaTheme="minorHAnsi"/>
          <w:sz w:val="22"/>
          <w:szCs w:val="22"/>
          <w:lang w:eastAsia="en-US"/>
        </w:rPr>
        <w:t>).</w:t>
      </w:r>
    </w:p>
    <w:p w:rsidR="00D4015D" w:rsidRDefault="00D4015D" w:rsidP="00AE16A5">
      <w:pPr>
        <w:spacing w:before="120"/>
        <w:rPr>
          <w:rFonts w:eastAsiaTheme="minorHAnsi"/>
          <w:b/>
          <w:sz w:val="22"/>
          <w:szCs w:val="22"/>
          <w:lang w:eastAsia="en-US"/>
        </w:rPr>
      </w:pPr>
    </w:p>
    <w:p w:rsidR="00AE16A5" w:rsidRPr="00AE16A5" w:rsidRDefault="00AE16A5" w:rsidP="00AE16A5">
      <w:pPr>
        <w:spacing w:before="120"/>
        <w:rPr>
          <w:rFonts w:eastAsiaTheme="minorHAnsi"/>
          <w:b/>
          <w:sz w:val="22"/>
          <w:szCs w:val="22"/>
          <w:lang w:eastAsia="en-US"/>
        </w:rPr>
      </w:pPr>
      <w:r w:rsidRPr="00AE16A5">
        <w:rPr>
          <w:rFonts w:eastAsiaTheme="minorHAnsi"/>
          <w:b/>
          <w:sz w:val="22"/>
          <w:szCs w:val="22"/>
          <w:lang w:eastAsia="en-US"/>
        </w:rPr>
        <w:t>KAYNAKÇA</w:t>
      </w:r>
      <w:r w:rsidR="00D91BC4">
        <w:rPr>
          <w:rFonts w:eastAsiaTheme="minorHAnsi"/>
          <w:b/>
          <w:sz w:val="22"/>
          <w:szCs w:val="22"/>
          <w:lang w:eastAsia="en-US"/>
        </w:rPr>
        <w:t xml:space="preserve"> </w:t>
      </w:r>
      <w:r w:rsidRPr="00AE16A5">
        <w:rPr>
          <w:rFonts w:eastAsiaTheme="minorHAnsi"/>
          <w:b/>
          <w:sz w:val="22"/>
          <w:szCs w:val="22"/>
          <w:lang w:eastAsia="en-US"/>
        </w:rPr>
        <w:t xml:space="preserve"> / REFERENCES</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highlight w:val="yellow"/>
          <w:lang w:eastAsia="en-US"/>
        </w:rPr>
        <w:t>Kitaplar</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lang w:eastAsia="en-US"/>
        </w:rPr>
        <w:t xml:space="preserve">Kolcu, A. İ. (2004). </w:t>
      </w:r>
      <w:r w:rsidRPr="00AE16A5">
        <w:rPr>
          <w:rFonts w:eastAsiaTheme="minorHAnsi"/>
          <w:i/>
          <w:sz w:val="22"/>
          <w:szCs w:val="22"/>
          <w:lang w:eastAsia="en-US"/>
        </w:rPr>
        <w:t xml:space="preserve">Çağdaş Türk </w:t>
      </w:r>
      <w:r w:rsidR="00967EEB" w:rsidRPr="00AE16A5">
        <w:rPr>
          <w:rFonts w:eastAsiaTheme="minorHAnsi"/>
          <w:i/>
          <w:sz w:val="22"/>
          <w:szCs w:val="22"/>
          <w:lang w:eastAsia="en-US"/>
        </w:rPr>
        <w:t>Dünyası Edebiyatı</w:t>
      </w:r>
      <w:r w:rsidRPr="00AE16A5">
        <w:rPr>
          <w:rFonts w:eastAsiaTheme="minorHAnsi"/>
          <w:i/>
          <w:sz w:val="22"/>
          <w:szCs w:val="22"/>
          <w:lang w:eastAsia="en-US"/>
        </w:rPr>
        <w:t>.</w:t>
      </w:r>
      <w:r w:rsidRPr="00AE16A5">
        <w:rPr>
          <w:rFonts w:eastAsiaTheme="minorHAnsi"/>
          <w:sz w:val="22"/>
          <w:szCs w:val="22"/>
          <w:lang w:eastAsia="en-US"/>
        </w:rPr>
        <w:t xml:space="preserve"> Salkımsöğüt.</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highlight w:val="yellow"/>
          <w:lang w:eastAsia="en-US"/>
        </w:rPr>
        <w:t>Kitap Bölümü</w:t>
      </w:r>
    </w:p>
    <w:p w:rsidR="00AE16A5" w:rsidRPr="00AE16A5" w:rsidRDefault="00AE16A5" w:rsidP="000A3156">
      <w:pPr>
        <w:spacing w:before="120"/>
        <w:ind w:left="567" w:hanging="567"/>
        <w:jc w:val="both"/>
        <w:rPr>
          <w:rFonts w:eastAsiaTheme="minorHAnsi"/>
          <w:sz w:val="22"/>
          <w:szCs w:val="22"/>
          <w:lang w:eastAsia="en-US"/>
        </w:rPr>
      </w:pPr>
      <w:r w:rsidRPr="00AE16A5">
        <w:rPr>
          <w:rFonts w:eastAsiaTheme="minorHAnsi"/>
          <w:sz w:val="22"/>
          <w:szCs w:val="22"/>
          <w:lang w:eastAsia="en-US"/>
        </w:rPr>
        <w:t xml:space="preserve">Bölüm yazarı (tarih). Bölüm adı. Editör Adı, Soyadı (Ed.), </w:t>
      </w:r>
      <w:r w:rsidR="00D06996" w:rsidRPr="00AE16A5">
        <w:rPr>
          <w:rFonts w:eastAsiaTheme="minorHAnsi"/>
          <w:i/>
          <w:sz w:val="22"/>
          <w:szCs w:val="22"/>
          <w:lang w:eastAsia="en-US"/>
        </w:rPr>
        <w:t>Kitap Adı</w:t>
      </w:r>
      <w:r w:rsidR="00D06996" w:rsidRPr="00AE16A5">
        <w:rPr>
          <w:rFonts w:eastAsiaTheme="minorHAnsi"/>
          <w:sz w:val="22"/>
          <w:szCs w:val="22"/>
          <w:lang w:eastAsia="en-US"/>
        </w:rPr>
        <w:t xml:space="preserve"> </w:t>
      </w:r>
      <w:r w:rsidRPr="00AE16A5">
        <w:rPr>
          <w:rFonts w:eastAsiaTheme="minorHAnsi"/>
          <w:sz w:val="22"/>
          <w:szCs w:val="22"/>
          <w:lang w:eastAsia="en-US"/>
        </w:rPr>
        <w:t xml:space="preserve">içinde </w:t>
      </w:r>
      <w:r w:rsidR="00DA0721">
        <w:rPr>
          <w:rFonts w:eastAsiaTheme="minorHAnsi"/>
          <w:sz w:val="22"/>
          <w:szCs w:val="22"/>
          <w:lang w:eastAsia="en-US"/>
        </w:rPr>
        <w:t>s. s</w:t>
      </w:r>
      <w:r w:rsidR="005045B2">
        <w:rPr>
          <w:rFonts w:eastAsiaTheme="minorHAnsi"/>
          <w:sz w:val="22"/>
          <w:szCs w:val="22"/>
          <w:lang w:eastAsia="en-US"/>
        </w:rPr>
        <w:t>ayfa aralığı</w:t>
      </w:r>
      <w:r w:rsidRPr="00AE16A5">
        <w:rPr>
          <w:rFonts w:eastAsiaTheme="minorHAnsi"/>
          <w:sz w:val="22"/>
          <w:szCs w:val="22"/>
          <w:lang w:eastAsia="en-US"/>
        </w:rPr>
        <w:t>. Yayımcı.</w:t>
      </w:r>
    </w:p>
    <w:p w:rsidR="00AE16A5" w:rsidRPr="00AE16A5" w:rsidRDefault="00AE16A5" w:rsidP="000A3156">
      <w:pPr>
        <w:spacing w:before="120"/>
        <w:ind w:left="567" w:hanging="567"/>
        <w:jc w:val="both"/>
        <w:rPr>
          <w:rFonts w:eastAsiaTheme="minorHAnsi"/>
          <w:sz w:val="22"/>
          <w:szCs w:val="22"/>
          <w:lang w:eastAsia="en-US"/>
        </w:rPr>
      </w:pPr>
      <w:proofErr w:type="spellStart"/>
      <w:r w:rsidRPr="00AE16A5">
        <w:rPr>
          <w:rFonts w:eastAsiaTheme="minorHAnsi"/>
          <w:sz w:val="22"/>
          <w:szCs w:val="22"/>
          <w:lang w:eastAsia="en-US"/>
        </w:rPr>
        <w:t>Kejanlıoğlu</w:t>
      </w:r>
      <w:proofErr w:type="spellEnd"/>
      <w:r w:rsidRPr="00AE16A5">
        <w:rPr>
          <w:rFonts w:eastAsiaTheme="minorHAnsi"/>
          <w:sz w:val="22"/>
          <w:szCs w:val="22"/>
          <w:lang w:eastAsia="en-US"/>
        </w:rPr>
        <w:t>, B. (2005). Medya çalışmaları</w:t>
      </w:r>
      <w:r w:rsidR="00A81815">
        <w:rPr>
          <w:rFonts w:eastAsiaTheme="minorHAnsi"/>
          <w:sz w:val="22"/>
          <w:szCs w:val="22"/>
          <w:lang w:eastAsia="en-US"/>
        </w:rPr>
        <w:t>nda kamusal alan kavramı. M.</w:t>
      </w:r>
      <w:r w:rsidR="000A3156">
        <w:rPr>
          <w:rFonts w:eastAsiaTheme="minorHAnsi"/>
          <w:sz w:val="22"/>
          <w:szCs w:val="22"/>
          <w:lang w:eastAsia="en-US"/>
        </w:rPr>
        <w:t xml:space="preserve"> </w:t>
      </w:r>
      <w:r w:rsidRPr="00AE16A5">
        <w:rPr>
          <w:rFonts w:eastAsiaTheme="minorHAnsi"/>
          <w:sz w:val="22"/>
          <w:szCs w:val="22"/>
          <w:lang w:eastAsia="en-US"/>
        </w:rPr>
        <w:t xml:space="preserve">Özbek (Ed.), </w:t>
      </w:r>
      <w:r w:rsidRPr="00AE16A5">
        <w:rPr>
          <w:rFonts w:eastAsiaTheme="minorHAnsi"/>
          <w:i/>
          <w:sz w:val="22"/>
          <w:szCs w:val="22"/>
          <w:lang w:eastAsia="en-US"/>
        </w:rPr>
        <w:t xml:space="preserve">Kamusal </w:t>
      </w:r>
      <w:r w:rsidR="00D06996" w:rsidRPr="00AE16A5">
        <w:rPr>
          <w:rFonts w:eastAsiaTheme="minorHAnsi"/>
          <w:i/>
          <w:sz w:val="22"/>
          <w:szCs w:val="22"/>
          <w:lang w:eastAsia="en-US"/>
        </w:rPr>
        <w:t>Alan</w:t>
      </w:r>
      <w:r w:rsidR="00D06996" w:rsidRPr="00AE16A5">
        <w:rPr>
          <w:rFonts w:eastAsiaTheme="minorHAnsi"/>
          <w:sz w:val="22"/>
          <w:szCs w:val="22"/>
          <w:lang w:eastAsia="en-US"/>
        </w:rPr>
        <w:t xml:space="preserve"> </w:t>
      </w:r>
      <w:r w:rsidRPr="00AE16A5">
        <w:rPr>
          <w:rFonts w:eastAsiaTheme="minorHAnsi"/>
          <w:sz w:val="22"/>
          <w:szCs w:val="22"/>
          <w:lang w:eastAsia="en-US"/>
        </w:rPr>
        <w:t xml:space="preserve">içinde (s.689-713). </w:t>
      </w:r>
      <w:proofErr w:type="spellStart"/>
      <w:r w:rsidRPr="00AE16A5">
        <w:rPr>
          <w:rFonts w:eastAsiaTheme="minorHAnsi"/>
          <w:sz w:val="22"/>
          <w:szCs w:val="22"/>
          <w:lang w:eastAsia="en-US"/>
        </w:rPr>
        <w:t>Hil</w:t>
      </w:r>
      <w:proofErr w:type="spellEnd"/>
      <w:r w:rsidRPr="00AE16A5">
        <w:rPr>
          <w:rFonts w:eastAsiaTheme="minorHAnsi"/>
          <w:sz w:val="22"/>
          <w:szCs w:val="22"/>
          <w:lang w:eastAsia="en-US"/>
        </w:rPr>
        <w:t>.</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highlight w:val="yellow"/>
          <w:lang w:eastAsia="en-US"/>
        </w:rPr>
        <w:t>Birden fazla baskısı olan eserler</w:t>
      </w:r>
    </w:p>
    <w:p w:rsidR="00AE16A5" w:rsidRPr="00AE16A5" w:rsidRDefault="00AE16A5" w:rsidP="000A3156">
      <w:pPr>
        <w:spacing w:before="120"/>
        <w:ind w:left="567" w:hanging="567"/>
        <w:jc w:val="both"/>
        <w:rPr>
          <w:rFonts w:eastAsiaTheme="minorHAnsi"/>
          <w:sz w:val="22"/>
          <w:szCs w:val="22"/>
          <w:lang w:eastAsia="en-US"/>
        </w:rPr>
      </w:pPr>
      <w:r w:rsidRPr="00AE16A5">
        <w:rPr>
          <w:rFonts w:eastAsiaTheme="minorHAnsi"/>
          <w:sz w:val="22"/>
          <w:szCs w:val="22"/>
          <w:lang w:eastAsia="en-US"/>
        </w:rPr>
        <w:t xml:space="preserve">Büyüköztürk, Ş. (2019). </w:t>
      </w:r>
      <w:r w:rsidRPr="00AE16A5">
        <w:rPr>
          <w:rFonts w:eastAsiaTheme="minorHAnsi"/>
          <w:i/>
          <w:sz w:val="22"/>
          <w:szCs w:val="22"/>
          <w:lang w:eastAsia="en-US"/>
        </w:rPr>
        <w:t xml:space="preserve">Sosyal </w:t>
      </w:r>
      <w:r w:rsidR="00A81815" w:rsidRPr="00AE16A5">
        <w:rPr>
          <w:rFonts w:eastAsiaTheme="minorHAnsi"/>
          <w:i/>
          <w:sz w:val="22"/>
          <w:szCs w:val="22"/>
          <w:lang w:eastAsia="en-US"/>
        </w:rPr>
        <w:t>Bilimler için Veri Analizi El Kitabı</w:t>
      </w:r>
      <w:r w:rsidR="00A81815" w:rsidRPr="00AE16A5">
        <w:rPr>
          <w:rFonts w:eastAsiaTheme="minorHAnsi"/>
          <w:sz w:val="22"/>
          <w:szCs w:val="22"/>
          <w:lang w:eastAsia="en-US"/>
        </w:rPr>
        <w:t xml:space="preserve"> </w:t>
      </w:r>
      <w:r w:rsidRPr="00AE16A5">
        <w:rPr>
          <w:rFonts w:eastAsiaTheme="minorHAnsi"/>
          <w:sz w:val="22"/>
          <w:szCs w:val="22"/>
          <w:lang w:eastAsia="en-US"/>
        </w:rPr>
        <w:t xml:space="preserve">(25. Baskı). </w:t>
      </w:r>
      <w:proofErr w:type="spellStart"/>
      <w:r w:rsidRPr="00AE16A5">
        <w:rPr>
          <w:rFonts w:eastAsiaTheme="minorHAnsi"/>
          <w:sz w:val="22"/>
          <w:szCs w:val="22"/>
          <w:lang w:eastAsia="en-US"/>
        </w:rPr>
        <w:t>Pegem</w:t>
      </w:r>
      <w:proofErr w:type="spellEnd"/>
      <w:r w:rsidRPr="00AE16A5">
        <w:rPr>
          <w:rFonts w:eastAsiaTheme="minorHAnsi"/>
          <w:sz w:val="22"/>
          <w:szCs w:val="22"/>
          <w:lang w:eastAsia="en-US"/>
        </w:rPr>
        <w:t>.</w:t>
      </w:r>
    </w:p>
    <w:p w:rsidR="00AE16A5" w:rsidRPr="00AE16A5" w:rsidRDefault="00AE16A5" w:rsidP="00361214">
      <w:pPr>
        <w:spacing w:before="120"/>
        <w:jc w:val="both"/>
        <w:rPr>
          <w:rFonts w:eastAsiaTheme="minorHAnsi"/>
          <w:sz w:val="22"/>
          <w:szCs w:val="22"/>
          <w:lang w:eastAsia="en-US"/>
        </w:rPr>
      </w:pPr>
      <w:r w:rsidRPr="00AE16A5">
        <w:rPr>
          <w:rFonts w:eastAsiaTheme="minorHAnsi"/>
          <w:sz w:val="22"/>
          <w:szCs w:val="22"/>
          <w:highlight w:val="yellow"/>
          <w:lang w:eastAsia="en-US"/>
        </w:rPr>
        <w:t>Elektronik kitaplar</w:t>
      </w:r>
    </w:p>
    <w:p w:rsidR="00AE16A5" w:rsidRPr="00AE16A5" w:rsidRDefault="00AE16A5" w:rsidP="00AE16A5">
      <w:pPr>
        <w:spacing w:before="120"/>
        <w:ind w:left="567" w:hanging="567"/>
        <w:jc w:val="both"/>
        <w:rPr>
          <w:rFonts w:eastAsiaTheme="minorHAnsi"/>
          <w:sz w:val="22"/>
          <w:szCs w:val="22"/>
          <w:lang w:eastAsia="en-US"/>
        </w:rPr>
      </w:pPr>
      <w:proofErr w:type="spellStart"/>
      <w:r w:rsidRPr="00AE16A5">
        <w:rPr>
          <w:rFonts w:eastAsiaTheme="minorHAnsi"/>
          <w:sz w:val="22"/>
          <w:szCs w:val="22"/>
          <w:lang w:eastAsia="en-US"/>
        </w:rPr>
        <w:t>Shotton</w:t>
      </w:r>
      <w:proofErr w:type="spellEnd"/>
      <w:r w:rsidRPr="00AE16A5">
        <w:rPr>
          <w:rFonts w:eastAsiaTheme="minorHAnsi"/>
          <w:sz w:val="22"/>
          <w:szCs w:val="22"/>
          <w:lang w:eastAsia="en-US"/>
        </w:rPr>
        <w:t xml:space="preserve">, M. A (1989). </w:t>
      </w:r>
      <w:proofErr w:type="spellStart"/>
      <w:r w:rsidRPr="00AE16A5">
        <w:rPr>
          <w:rFonts w:eastAsiaTheme="minorHAnsi"/>
          <w:sz w:val="22"/>
          <w:szCs w:val="22"/>
          <w:lang w:eastAsia="en-US"/>
        </w:rPr>
        <w:t>Computer</w:t>
      </w:r>
      <w:proofErr w:type="spellEnd"/>
      <w:r w:rsidRPr="00AE16A5">
        <w:rPr>
          <w:rFonts w:eastAsiaTheme="minorHAnsi"/>
          <w:sz w:val="22"/>
          <w:szCs w:val="22"/>
          <w:lang w:eastAsia="en-US"/>
        </w:rPr>
        <w:t xml:space="preserve"> </w:t>
      </w:r>
      <w:proofErr w:type="spellStart"/>
      <w:r w:rsidRPr="00AE16A5">
        <w:rPr>
          <w:rFonts w:eastAsiaTheme="minorHAnsi"/>
          <w:sz w:val="22"/>
          <w:szCs w:val="22"/>
          <w:lang w:eastAsia="en-US"/>
        </w:rPr>
        <w:t>addiction</w:t>
      </w:r>
      <w:proofErr w:type="spellEnd"/>
      <w:r w:rsidRPr="00AE16A5">
        <w:rPr>
          <w:rFonts w:eastAsiaTheme="minorHAnsi"/>
          <w:sz w:val="22"/>
          <w:szCs w:val="22"/>
          <w:lang w:eastAsia="en-US"/>
        </w:rPr>
        <w:t xml:space="preserve">? A </w:t>
      </w:r>
      <w:proofErr w:type="spellStart"/>
      <w:r w:rsidRPr="00AE16A5">
        <w:rPr>
          <w:rFonts w:eastAsiaTheme="minorHAnsi"/>
          <w:sz w:val="22"/>
          <w:szCs w:val="22"/>
          <w:lang w:eastAsia="en-US"/>
        </w:rPr>
        <w:t>study</w:t>
      </w:r>
      <w:proofErr w:type="spellEnd"/>
      <w:r w:rsidRPr="00AE16A5">
        <w:rPr>
          <w:rFonts w:eastAsiaTheme="minorHAnsi"/>
          <w:sz w:val="22"/>
          <w:szCs w:val="22"/>
          <w:lang w:eastAsia="en-US"/>
        </w:rPr>
        <w:t xml:space="preserve"> of </w:t>
      </w:r>
      <w:proofErr w:type="spellStart"/>
      <w:r w:rsidRPr="00AE16A5">
        <w:rPr>
          <w:rFonts w:eastAsiaTheme="minorHAnsi"/>
          <w:sz w:val="22"/>
          <w:szCs w:val="22"/>
          <w:lang w:eastAsia="en-US"/>
        </w:rPr>
        <w:t>computer</w:t>
      </w:r>
      <w:proofErr w:type="spellEnd"/>
      <w:r w:rsidRPr="00AE16A5">
        <w:rPr>
          <w:rFonts w:eastAsiaTheme="minorHAnsi"/>
          <w:sz w:val="22"/>
          <w:szCs w:val="22"/>
          <w:lang w:eastAsia="en-US"/>
        </w:rPr>
        <w:t xml:space="preserve"> </w:t>
      </w:r>
      <w:proofErr w:type="spellStart"/>
      <w:r w:rsidRPr="00AE16A5">
        <w:rPr>
          <w:rFonts w:eastAsiaTheme="minorHAnsi"/>
          <w:sz w:val="22"/>
          <w:szCs w:val="22"/>
          <w:lang w:eastAsia="en-US"/>
        </w:rPr>
        <w:t>dependency</w:t>
      </w:r>
      <w:proofErr w:type="spellEnd"/>
      <w:r w:rsidRPr="00AE16A5">
        <w:rPr>
          <w:rFonts w:eastAsiaTheme="minorHAnsi"/>
          <w:sz w:val="22"/>
          <w:szCs w:val="22"/>
          <w:lang w:eastAsia="en-US"/>
        </w:rPr>
        <w:t>. h</w:t>
      </w:r>
      <w:r w:rsidR="00FF6AF2">
        <w:rPr>
          <w:rFonts w:eastAsiaTheme="minorHAnsi"/>
          <w:sz w:val="22"/>
          <w:szCs w:val="22"/>
          <w:lang w:eastAsia="en-US"/>
        </w:rPr>
        <w:t>ttp://www.ebookstore.tandf.co</w:t>
      </w:r>
      <w:r w:rsidRPr="00AE16A5">
        <w:rPr>
          <w:rFonts w:eastAsiaTheme="minorHAnsi"/>
          <w:sz w:val="22"/>
          <w:szCs w:val="22"/>
          <w:lang w:eastAsia="en-US"/>
        </w:rPr>
        <w:t>/html/index.asp</w:t>
      </w:r>
      <w:r w:rsidR="00C37E73">
        <w:rPr>
          <w:rFonts w:eastAsiaTheme="minorHAnsi"/>
          <w:sz w:val="22"/>
          <w:szCs w:val="22"/>
          <w:lang w:eastAsia="en-US"/>
        </w:rPr>
        <w:t>,</w:t>
      </w:r>
      <w:r w:rsidR="00696691">
        <w:rPr>
          <w:rFonts w:eastAsiaTheme="minorHAnsi"/>
          <w:sz w:val="22"/>
          <w:szCs w:val="22"/>
          <w:lang w:eastAsia="en-US"/>
        </w:rPr>
        <w:t xml:space="preserve"> </w:t>
      </w:r>
      <w:r w:rsidR="00EB41CF">
        <w:rPr>
          <w:rFonts w:eastAsiaTheme="minorHAnsi"/>
          <w:sz w:val="22"/>
          <w:szCs w:val="22"/>
          <w:lang w:eastAsia="en-US"/>
        </w:rPr>
        <w:t xml:space="preserve">Erişim tarihi: </w:t>
      </w:r>
      <w:r w:rsidR="00FF6AF2">
        <w:rPr>
          <w:rFonts w:eastAsiaTheme="minorHAnsi"/>
          <w:sz w:val="22"/>
          <w:szCs w:val="22"/>
          <w:lang w:eastAsia="en-US"/>
        </w:rPr>
        <w:t>18.07.2019</w:t>
      </w:r>
    </w:p>
    <w:p w:rsidR="00AE16A5" w:rsidRPr="00AE16A5" w:rsidRDefault="00AE16A5" w:rsidP="00AE16A5">
      <w:pPr>
        <w:spacing w:before="120"/>
        <w:jc w:val="both"/>
        <w:rPr>
          <w:rFonts w:eastAsiaTheme="minorHAnsi"/>
          <w:sz w:val="22"/>
          <w:szCs w:val="22"/>
          <w:lang w:eastAsia="en-US"/>
        </w:rPr>
      </w:pPr>
      <w:r w:rsidRPr="00AE16A5">
        <w:rPr>
          <w:rFonts w:eastAsiaTheme="minorHAnsi"/>
          <w:sz w:val="22"/>
          <w:szCs w:val="22"/>
          <w:highlight w:val="yellow"/>
          <w:lang w:eastAsia="en-US"/>
        </w:rPr>
        <w:t>Çok ciltli eserler</w:t>
      </w:r>
    </w:p>
    <w:p w:rsidR="00AE16A5" w:rsidRPr="00AE16A5" w:rsidRDefault="00AE16A5" w:rsidP="004C53EE">
      <w:pPr>
        <w:spacing w:before="120"/>
        <w:ind w:left="567" w:hanging="567"/>
        <w:jc w:val="both"/>
        <w:rPr>
          <w:rFonts w:eastAsiaTheme="minorHAnsi"/>
          <w:sz w:val="22"/>
          <w:szCs w:val="22"/>
          <w:lang w:eastAsia="en-US"/>
        </w:rPr>
      </w:pPr>
      <w:r w:rsidRPr="00AE16A5">
        <w:rPr>
          <w:rFonts w:eastAsiaTheme="minorHAnsi"/>
          <w:sz w:val="22"/>
          <w:szCs w:val="22"/>
          <w:lang w:eastAsia="en-US"/>
        </w:rPr>
        <w:t xml:space="preserve">Ögel. B. (1985). </w:t>
      </w:r>
      <w:r w:rsidR="00D4015D" w:rsidRPr="00D4015D">
        <w:rPr>
          <w:rFonts w:eastAsiaTheme="minorHAnsi"/>
          <w:i/>
          <w:sz w:val="22"/>
          <w:szCs w:val="22"/>
          <w:lang w:eastAsia="en-US"/>
        </w:rPr>
        <w:t>Türk Kültür Tarihine Giriş</w:t>
      </w:r>
      <w:r w:rsidR="00D4015D">
        <w:rPr>
          <w:rFonts w:eastAsiaTheme="minorHAnsi"/>
          <w:sz w:val="22"/>
          <w:szCs w:val="22"/>
          <w:lang w:eastAsia="en-US"/>
        </w:rPr>
        <w:t xml:space="preserve"> </w:t>
      </w:r>
      <w:r w:rsidR="00A81815">
        <w:rPr>
          <w:rFonts w:eastAsiaTheme="minorHAnsi"/>
          <w:sz w:val="22"/>
          <w:szCs w:val="22"/>
          <w:lang w:eastAsia="en-US"/>
        </w:rPr>
        <w:t xml:space="preserve">(Cilt </w:t>
      </w:r>
      <w:r w:rsidRPr="00AE16A5">
        <w:rPr>
          <w:rFonts w:eastAsiaTheme="minorHAnsi"/>
          <w:sz w:val="22"/>
          <w:szCs w:val="22"/>
          <w:lang w:eastAsia="en-US"/>
        </w:rPr>
        <w:t xml:space="preserve">1-9). Kültür ve Turizm Bakanlığı </w:t>
      </w:r>
      <w:r w:rsidR="00A81815" w:rsidRPr="00AE16A5">
        <w:rPr>
          <w:rFonts w:eastAsiaTheme="minorHAnsi"/>
          <w:sz w:val="22"/>
          <w:szCs w:val="22"/>
          <w:lang w:eastAsia="en-US"/>
        </w:rPr>
        <w:t>yayınları</w:t>
      </w:r>
      <w:r w:rsidRPr="00AE16A5">
        <w:rPr>
          <w:rFonts w:eastAsiaTheme="minorHAnsi"/>
          <w:sz w:val="22"/>
          <w:szCs w:val="22"/>
          <w:lang w:eastAsia="en-US"/>
        </w:rPr>
        <w:t>.</w:t>
      </w:r>
    </w:p>
    <w:p w:rsidR="00AE16A5" w:rsidRPr="00AE16A5" w:rsidRDefault="00AE16A5" w:rsidP="00AE16A5">
      <w:pPr>
        <w:spacing w:before="120"/>
        <w:rPr>
          <w:rFonts w:eastAsiaTheme="minorHAnsi"/>
          <w:sz w:val="22"/>
          <w:szCs w:val="22"/>
          <w:lang w:eastAsia="en-US"/>
        </w:rPr>
      </w:pPr>
      <w:r w:rsidRPr="00AE16A5">
        <w:rPr>
          <w:rFonts w:eastAsiaTheme="minorHAnsi"/>
          <w:sz w:val="22"/>
          <w:szCs w:val="22"/>
          <w:highlight w:val="yellow"/>
          <w:lang w:eastAsia="en-US"/>
        </w:rPr>
        <w:t>Tercüme eser</w:t>
      </w:r>
    </w:p>
    <w:p w:rsidR="00AE16A5" w:rsidRPr="00AE16A5" w:rsidRDefault="00AE16A5" w:rsidP="00AE16A5">
      <w:pPr>
        <w:spacing w:before="120"/>
        <w:ind w:left="567" w:hanging="567"/>
        <w:jc w:val="both"/>
        <w:rPr>
          <w:rFonts w:eastAsiaTheme="minorHAnsi"/>
          <w:sz w:val="22"/>
          <w:szCs w:val="22"/>
          <w:lang w:eastAsia="en-US"/>
        </w:rPr>
      </w:pPr>
      <w:proofErr w:type="spellStart"/>
      <w:r w:rsidRPr="00AE16A5">
        <w:rPr>
          <w:rFonts w:eastAsiaTheme="minorHAnsi"/>
          <w:sz w:val="22"/>
          <w:szCs w:val="22"/>
          <w:lang w:eastAsia="en-US"/>
        </w:rPr>
        <w:t>Laplace</w:t>
      </w:r>
      <w:proofErr w:type="spellEnd"/>
      <w:r w:rsidRPr="00AE16A5">
        <w:rPr>
          <w:rFonts w:eastAsiaTheme="minorHAnsi"/>
          <w:sz w:val="22"/>
          <w:szCs w:val="22"/>
          <w:lang w:eastAsia="en-US"/>
        </w:rPr>
        <w:t xml:space="preserve">, P. S. (1951). </w:t>
      </w:r>
      <w:r w:rsidRPr="00AE16A5">
        <w:rPr>
          <w:rFonts w:eastAsiaTheme="minorHAnsi"/>
          <w:i/>
          <w:sz w:val="22"/>
          <w:szCs w:val="22"/>
          <w:lang w:eastAsia="en-US"/>
        </w:rPr>
        <w:t xml:space="preserve">A </w:t>
      </w:r>
      <w:proofErr w:type="spellStart"/>
      <w:r w:rsidR="00770C63" w:rsidRPr="00AE16A5">
        <w:rPr>
          <w:rFonts w:eastAsiaTheme="minorHAnsi"/>
          <w:i/>
          <w:sz w:val="22"/>
          <w:szCs w:val="22"/>
          <w:lang w:eastAsia="en-US"/>
        </w:rPr>
        <w:t>Philosophical</w:t>
      </w:r>
      <w:proofErr w:type="spellEnd"/>
      <w:r w:rsidR="00770C63" w:rsidRPr="00AE16A5">
        <w:rPr>
          <w:rFonts w:eastAsiaTheme="minorHAnsi"/>
          <w:i/>
          <w:sz w:val="22"/>
          <w:szCs w:val="22"/>
          <w:lang w:eastAsia="en-US"/>
        </w:rPr>
        <w:t xml:space="preserve"> </w:t>
      </w:r>
      <w:proofErr w:type="spellStart"/>
      <w:r w:rsidR="00770C63" w:rsidRPr="00AE16A5">
        <w:rPr>
          <w:rFonts w:eastAsiaTheme="minorHAnsi"/>
          <w:i/>
          <w:sz w:val="22"/>
          <w:szCs w:val="22"/>
          <w:lang w:eastAsia="en-US"/>
        </w:rPr>
        <w:t>Essay</w:t>
      </w:r>
      <w:proofErr w:type="spellEnd"/>
      <w:r w:rsidR="00770C63" w:rsidRPr="00AE16A5">
        <w:rPr>
          <w:rFonts w:eastAsiaTheme="minorHAnsi"/>
          <w:i/>
          <w:sz w:val="22"/>
          <w:szCs w:val="22"/>
          <w:lang w:eastAsia="en-US"/>
        </w:rPr>
        <w:t xml:space="preserve"> </w:t>
      </w:r>
      <w:r w:rsidRPr="00AE16A5">
        <w:rPr>
          <w:rFonts w:eastAsiaTheme="minorHAnsi"/>
          <w:i/>
          <w:sz w:val="22"/>
          <w:szCs w:val="22"/>
          <w:lang w:eastAsia="en-US"/>
        </w:rPr>
        <w:t xml:space="preserve">on </w:t>
      </w:r>
      <w:proofErr w:type="spellStart"/>
      <w:r w:rsidR="00770C63" w:rsidRPr="00AE16A5">
        <w:rPr>
          <w:rFonts w:eastAsiaTheme="minorHAnsi"/>
          <w:i/>
          <w:sz w:val="22"/>
          <w:szCs w:val="22"/>
          <w:lang w:eastAsia="en-US"/>
        </w:rPr>
        <w:t>Probabilities</w:t>
      </w:r>
      <w:proofErr w:type="spellEnd"/>
      <w:r w:rsidR="00770C63" w:rsidRPr="00AE16A5">
        <w:rPr>
          <w:rFonts w:eastAsiaTheme="minorHAnsi"/>
          <w:sz w:val="22"/>
          <w:szCs w:val="22"/>
          <w:lang w:eastAsia="en-US"/>
        </w:rPr>
        <w:t xml:space="preserve"> </w:t>
      </w:r>
      <w:r w:rsidRPr="00AE16A5">
        <w:rPr>
          <w:rFonts w:eastAsiaTheme="minorHAnsi"/>
          <w:sz w:val="22"/>
          <w:szCs w:val="22"/>
          <w:lang w:eastAsia="en-US"/>
        </w:rPr>
        <w:t xml:space="preserve">(F. W. </w:t>
      </w:r>
      <w:proofErr w:type="spellStart"/>
      <w:r w:rsidRPr="00AE16A5">
        <w:rPr>
          <w:rFonts w:eastAsiaTheme="minorHAnsi"/>
          <w:sz w:val="22"/>
          <w:szCs w:val="22"/>
          <w:lang w:eastAsia="en-US"/>
        </w:rPr>
        <w:t>Truscott</w:t>
      </w:r>
      <w:proofErr w:type="spellEnd"/>
      <w:r w:rsidRPr="00AE16A5">
        <w:rPr>
          <w:rFonts w:eastAsiaTheme="minorHAnsi"/>
          <w:sz w:val="22"/>
          <w:szCs w:val="22"/>
          <w:lang w:eastAsia="en-US"/>
        </w:rPr>
        <w:t xml:space="preserve"> ve F. L. Emory, Çev.). </w:t>
      </w:r>
      <w:proofErr w:type="spellStart"/>
      <w:r w:rsidRPr="00AE16A5">
        <w:rPr>
          <w:rFonts w:eastAsiaTheme="minorHAnsi"/>
          <w:sz w:val="22"/>
          <w:szCs w:val="22"/>
          <w:lang w:eastAsia="en-US"/>
        </w:rPr>
        <w:t>Dover</w:t>
      </w:r>
      <w:proofErr w:type="spellEnd"/>
      <w:r w:rsidRPr="00AE16A5">
        <w:rPr>
          <w:rFonts w:eastAsiaTheme="minorHAnsi"/>
          <w:sz w:val="22"/>
          <w:szCs w:val="22"/>
          <w:lang w:eastAsia="en-US"/>
        </w:rPr>
        <w:t xml:space="preserve"> (Orijinal eserin yayın tarihi</w:t>
      </w:r>
      <w:r w:rsidR="00104675">
        <w:rPr>
          <w:rFonts w:eastAsiaTheme="minorHAnsi"/>
          <w:sz w:val="22"/>
          <w:szCs w:val="22"/>
          <w:lang w:eastAsia="en-US"/>
        </w:rPr>
        <w:t xml:space="preserve"> </w:t>
      </w:r>
      <w:r w:rsidRPr="00AE16A5">
        <w:rPr>
          <w:rFonts w:eastAsiaTheme="minorHAnsi"/>
          <w:sz w:val="22"/>
          <w:szCs w:val="22"/>
          <w:lang w:eastAsia="en-US"/>
        </w:rPr>
        <w:t>1814).</w:t>
      </w:r>
    </w:p>
    <w:p w:rsidR="00AE16A5" w:rsidRPr="00AE16A5" w:rsidRDefault="00AE16A5" w:rsidP="00AE16A5">
      <w:pPr>
        <w:spacing w:before="120"/>
        <w:rPr>
          <w:rFonts w:eastAsiaTheme="minorHAnsi"/>
          <w:sz w:val="22"/>
          <w:szCs w:val="22"/>
          <w:lang w:eastAsia="en-US"/>
        </w:rPr>
      </w:pPr>
      <w:r w:rsidRPr="00AE16A5">
        <w:rPr>
          <w:rFonts w:eastAsiaTheme="minorHAnsi"/>
          <w:sz w:val="22"/>
          <w:szCs w:val="22"/>
          <w:highlight w:val="yellow"/>
          <w:lang w:eastAsia="en-US"/>
        </w:rPr>
        <w:lastRenderedPageBreak/>
        <w:t>Raporlar</w:t>
      </w:r>
    </w:p>
    <w:p w:rsidR="00AE16A5" w:rsidRPr="00AE16A5" w:rsidRDefault="00AE16A5" w:rsidP="00AE16A5">
      <w:pPr>
        <w:spacing w:before="120"/>
        <w:ind w:left="567" w:hanging="567"/>
        <w:jc w:val="both"/>
        <w:rPr>
          <w:rFonts w:eastAsiaTheme="minorHAnsi"/>
          <w:sz w:val="22"/>
          <w:szCs w:val="22"/>
          <w:lang w:eastAsia="en-US"/>
        </w:rPr>
      </w:pPr>
      <w:proofErr w:type="spellStart"/>
      <w:r w:rsidRPr="00AE16A5">
        <w:rPr>
          <w:rFonts w:eastAsiaTheme="minorHAnsi"/>
          <w:sz w:val="22"/>
          <w:szCs w:val="22"/>
          <w:lang w:eastAsia="en-US"/>
        </w:rPr>
        <w:t>Dalton</w:t>
      </w:r>
      <w:proofErr w:type="spellEnd"/>
      <w:r w:rsidRPr="00AE16A5">
        <w:rPr>
          <w:rFonts w:eastAsiaTheme="minorHAnsi"/>
          <w:sz w:val="22"/>
          <w:szCs w:val="22"/>
          <w:lang w:eastAsia="en-US"/>
        </w:rPr>
        <w:t>, P</w:t>
      </w:r>
      <w:proofErr w:type="gramStart"/>
      <w:r w:rsidRPr="00AE16A5">
        <w:rPr>
          <w:rFonts w:eastAsiaTheme="minorHAnsi"/>
          <w:sz w:val="22"/>
          <w:szCs w:val="22"/>
          <w:lang w:eastAsia="en-US"/>
        </w:rPr>
        <w:t>.,</w:t>
      </w:r>
      <w:proofErr w:type="gramEnd"/>
      <w:r w:rsidRPr="00AE16A5">
        <w:rPr>
          <w:rFonts w:eastAsiaTheme="minorHAnsi"/>
          <w:sz w:val="22"/>
          <w:szCs w:val="22"/>
          <w:lang w:eastAsia="en-US"/>
        </w:rPr>
        <w:t xml:space="preserve"> </w:t>
      </w:r>
      <w:proofErr w:type="spellStart"/>
      <w:r w:rsidRPr="00AE16A5">
        <w:rPr>
          <w:rFonts w:eastAsiaTheme="minorHAnsi"/>
          <w:sz w:val="22"/>
          <w:szCs w:val="22"/>
          <w:lang w:eastAsia="en-US"/>
        </w:rPr>
        <w:t>Marcenaro</w:t>
      </w:r>
      <w:proofErr w:type="spellEnd"/>
      <w:r w:rsidRPr="00AE16A5">
        <w:rPr>
          <w:rFonts w:eastAsiaTheme="minorHAnsi"/>
          <w:sz w:val="22"/>
          <w:szCs w:val="22"/>
          <w:lang w:eastAsia="en-US"/>
        </w:rPr>
        <w:t xml:space="preserve">, O., De </w:t>
      </w:r>
      <w:proofErr w:type="spellStart"/>
      <w:r w:rsidRPr="00AE16A5">
        <w:rPr>
          <w:rFonts w:eastAsiaTheme="minorHAnsi"/>
          <w:sz w:val="22"/>
          <w:szCs w:val="22"/>
          <w:lang w:eastAsia="en-US"/>
        </w:rPr>
        <w:t>Vries</w:t>
      </w:r>
      <w:proofErr w:type="spellEnd"/>
      <w:r w:rsidRPr="00AE16A5">
        <w:rPr>
          <w:rFonts w:eastAsiaTheme="minorHAnsi"/>
          <w:sz w:val="22"/>
          <w:szCs w:val="22"/>
          <w:lang w:eastAsia="en-US"/>
        </w:rPr>
        <w:t xml:space="preserve">, R. &amp; </w:t>
      </w:r>
      <w:proofErr w:type="spellStart"/>
      <w:r w:rsidRPr="00AE16A5">
        <w:rPr>
          <w:rFonts w:eastAsiaTheme="minorHAnsi"/>
          <w:sz w:val="22"/>
          <w:szCs w:val="22"/>
          <w:lang w:eastAsia="en-US"/>
        </w:rPr>
        <w:t>She</w:t>
      </w:r>
      <w:proofErr w:type="spellEnd"/>
      <w:r w:rsidRPr="00AE16A5">
        <w:rPr>
          <w:rFonts w:eastAsiaTheme="minorHAnsi"/>
          <w:sz w:val="22"/>
          <w:szCs w:val="22"/>
          <w:lang w:eastAsia="en-US"/>
        </w:rPr>
        <w:t xml:space="preserve">, P. (2018). </w:t>
      </w:r>
      <w:r w:rsidRPr="00AE16A5">
        <w:rPr>
          <w:rFonts w:eastAsiaTheme="minorHAnsi"/>
          <w:i/>
          <w:sz w:val="22"/>
          <w:szCs w:val="22"/>
          <w:lang w:eastAsia="en-US"/>
        </w:rPr>
        <w:t xml:space="preserve">Global </w:t>
      </w:r>
      <w:proofErr w:type="spellStart"/>
      <w:r w:rsidR="00770C63" w:rsidRPr="00AE16A5">
        <w:rPr>
          <w:rFonts w:eastAsiaTheme="minorHAnsi"/>
          <w:i/>
          <w:sz w:val="22"/>
          <w:szCs w:val="22"/>
          <w:lang w:eastAsia="en-US"/>
        </w:rPr>
        <w:t>Teacher</w:t>
      </w:r>
      <w:proofErr w:type="spellEnd"/>
      <w:r w:rsidR="00770C63" w:rsidRPr="00AE16A5">
        <w:rPr>
          <w:rFonts w:eastAsiaTheme="minorHAnsi"/>
          <w:i/>
          <w:sz w:val="22"/>
          <w:szCs w:val="22"/>
          <w:lang w:eastAsia="en-US"/>
        </w:rPr>
        <w:t xml:space="preserve"> </w:t>
      </w:r>
      <w:proofErr w:type="spellStart"/>
      <w:r w:rsidR="00770C63" w:rsidRPr="00AE16A5">
        <w:rPr>
          <w:rFonts w:eastAsiaTheme="minorHAnsi"/>
          <w:i/>
          <w:sz w:val="22"/>
          <w:szCs w:val="22"/>
          <w:lang w:eastAsia="en-US"/>
        </w:rPr>
        <w:t>Status</w:t>
      </w:r>
      <w:proofErr w:type="spellEnd"/>
      <w:r w:rsidR="00770C63" w:rsidRPr="00AE16A5">
        <w:rPr>
          <w:rFonts w:eastAsiaTheme="minorHAnsi"/>
          <w:i/>
          <w:sz w:val="22"/>
          <w:szCs w:val="22"/>
          <w:lang w:eastAsia="en-US"/>
        </w:rPr>
        <w:t xml:space="preserve"> </w:t>
      </w:r>
      <w:proofErr w:type="spellStart"/>
      <w:r w:rsidR="00770C63" w:rsidRPr="00AE16A5">
        <w:rPr>
          <w:rFonts w:eastAsiaTheme="minorHAnsi"/>
          <w:i/>
          <w:sz w:val="22"/>
          <w:szCs w:val="22"/>
          <w:lang w:eastAsia="en-US"/>
        </w:rPr>
        <w:t>İndex</w:t>
      </w:r>
      <w:proofErr w:type="spellEnd"/>
      <w:r w:rsidR="00770C63" w:rsidRPr="00AE16A5">
        <w:rPr>
          <w:rFonts w:eastAsiaTheme="minorHAnsi"/>
          <w:i/>
          <w:sz w:val="22"/>
          <w:szCs w:val="22"/>
          <w:lang w:eastAsia="en-US"/>
        </w:rPr>
        <w:t xml:space="preserve"> </w:t>
      </w:r>
      <w:r w:rsidRPr="00AE16A5">
        <w:rPr>
          <w:rFonts w:eastAsiaTheme="minorHAnsi"/>
          <w:sz w:val="22"/>
          <w:szCs w:val="22"/>
          <w:lang w:eastAsia="en-US"/>
        </w:rPr>
        <w:t xml:space="preserve">(Rapor No. 2). </w:t>
      </w:r>
      <w:proofErr w:type="spellStart"/>
      <w:r w:rsidRPr="00AE16A5">
        <w:rPr>
          <w:rFonts w:eastAsiaTheme="minorHAnsi"/>
          <w:sz w:val="22"/>
          <w:szCs w:val="22"/>
          <w:lang w:eastAsia="en-US"/>
        </w:rPr>
        <w:t>University</w:t>
      </w:r>
      <w:proofErr w:type="spellEnd"/>
      <w:r w:rsidRPr="00AE16A5">
        <w:rPr>
          <w:rFonts w:eastAsiaTheme="minorHAnsi"/>
          <w:sz w:val="22"/>
          <w:szCs w:val="22"/>
          <w:lang w:eastAsia="en-US"/>
        </w:rPr>
        <w:t xml:space="preserve"> of Sussex.</w:t>
      </w:r>
    </w:p>
    <w:p w:rsidR="00AE16A5" w:rsidRPr="00AE16A5" w:rsidRDefault="00AE16A5" w:rsidP="00AE16A5">
      <w:pPr>
        <w:spacing w:before="120"/>
        <w:rPr>
          <w:rFonts w:eastAsiaTheme="minorHAnsi"/>
          <w:sz w:val="22"/>
          <w:szCs w:val="22"/>
          <w:lang w:eastAsia="en-US"/>
        </w:rPr>
      </w:pPr>
      <w:r w:rsidRPr="00AE16A5">
        <w:rPr>
          <w:rFonts w:eastAsiaTheme="minorHAnsi"/>
          <w:sz w:val="22"/>
          <w:szCs w:val="22"/>
          <w:highlight w:val="yellow"/>
          <w:lang w:eastAsia="en-US"/>
        </w:rPr>
        <w:t>Dergiden makale</w:t>
      </w:r>
    </w:p>
    <w:p w:rsidR="00AE16A5" w:rsidRPr="00AE16A5" w:rsidRDefault="00AE16A5" w:rsidP="00AE16A5">
      <w:pPr>
        <w:spacing w:before="120"/>
        <w:ind w:left="567" w:hanging="567"/>
        <w:jc w:val="both"/>
        <w:rPr>
          <w:rFonts w:eastAsiaTheme="minorHAnsi"/>
          <w:sz w:val="22"/>
          <w:szCs w:val="22"/>
          <w:lang w:eastAsia="en-US"/>
        </w:rPr>
      </w:pPr>
      <w:r w:rsidRPr="00AE16A5">
        <w:rPr>
          <w:rFonts w:eastAsiaTheme="minorHAnsi"/>
          <w:sz w:val="22"/>
          <w:szCs w:val="22"/>
          <w:lang w:eastAsia="en-US"/>
        </w:rPr>
        <w:t xml:space="preserve">Köksal, N. &amp; Demirel, Ö. (2008). Yansıtıcı düşünmenin öğretmen adaylarının öğretmenlik uygulamalarına katkıları. </w:t>
      </w:r>
      <w:r w:rsidRPr="00AE16A5">
        <w:rPr>
          <w:rFonts w:eastAsiaTheme="minorHAnsi"/>
          <w:i/>
          <w:sz w:val="22"/>
          <w:szCs w:val="22"/>
          <w:lang w:eastAsia="en-US"/>
        </w:rPr>
        <w:t>Hacettepe Üniversitesi Eğitim Fakültesi Dergisi, 34</w:t>
      </w:r>
      <w:r w:rsidR="00C73EDB">
        <w:rPr>
          <w:rFonts w:eastAsiaTheme="minorHAnsi"/>
          <w:sz w:val="22"/>
          <w:szCs w:val="22"/>
          <w:lang w:eastAsia="en-US"/>
        </w:rPr>
        <w:t>(3</w:t>
      </w:r>
      <w:r w:rsidRPr="00AE16A5">
        <w:rPr>
          <w:rFonts w:eastAsiaTheme="minorHAnsi"/>
          <w:sz w:val="22"/>
          <w:szCs w:val="22"/>
          <w:lang w:eastAsia="en-US"/>
        </w:rPr>
        <w:t>),</w:t>
      </w:r>
      <w:r w:rsidR="00C21EB3">
        <w:rPr>
          <w:rFonts w:eastAsiaTheme="minorHAnsi"/>
          <w:sz w:val="22"/>
          <w:szCs w:val="22"/>
          <w:lang w:eastAsia="en-US"/>
        </w:rPr>
        <w:t xml:space="preserve"> </w:t>
      </w:r>
      <w:r w:rsidRPr="00AE16A5">
        <w:rPr>
          <w:rFonts w:eastAsiaTheme="minorHAnsi"/>
          <w:sz w:val="22"/>
          <w:szCs w:val="22"/>
          <w:lang w:eastAsia="en-US"/>
        </w:rPr>
        <w:t>189-203.</w:t>
      </w:r>
    </w:p>
    <w:p w:rsidR="00AE16A5" w:rsidRPr="00AE16A5" w:rsidRDefault="00AE16A5" w:rsidP="00AE16A5">
      <w:pPr>
        <w:spacing w:before="120"/>
        <w:rPr>
          <w:rFonts w:eastAsiaTheme="minorHAnsi"/>
          <w:sz w:val="22"/>
          <w:szCs w:val="22"/>
          <w:lang w:eastAsia="en-US"/>
        </w:rPr>
      </w:pPr>
      <w:r w:rsidRPr="00AE16A5">
        <w:rPr>
          <w:rFonts w:eastAsiaTheme="minorHAnsi"/>
          <w:sz w:val="22"/>
          <w:szCs w:val="22"/>
          <w:highlight w:val="yellow"/>
          <w:lang w:eastAsia="en-US"/>
        </w:rPr>
        <w:t>Elektronik dergiden makale</w:t>
      </w:r>
      <w:r w:rsidRPr="00AE16A5">
        <w:rPr>
          <w:rFonts w:eastAsiaTheme="minorHAnsi"/>
          <w:sz w:val="22"/>
          <w:szCs w:val="22"/>
          <w:lang w:eastAsia="en-US"/>
        </w:rPr>
        <w:t xml:space="preserve"> </w:t>
      </w:r>
    </w:p>
    <w:p w:rsidR="00AE16A5" w:rsidRPr="00910020" w:rsidRDefault="00C21EB3" w:rsidP="00AE16A5">
      <w:pPr>
        <w:spacing w:before="120"/>
        <w:ind w:left="567" w:hanging="567"/>
        <w:jc w:val="both"/>
        <w:rPr>
          <w:rFonts w:eastAsiaTheme="minorHAnsi"/>
          <w:sz w:val="22"/>
          <w:szCs w:val="22"/>
          <w:lang w:val="en-US" w:eastAsia="en-US"/>
        </w:rPr>
      </w:pPr>
      <w:proofErr w:type="spellStart"/>
      <w:r>
        <w:rPr>
          <w:rFonts w:eastAsiaTheme="minorHAnsi"/>
          <w:sz w:val="22"/>
          <w:szCs w:val="22"/>
          <w:lang w:eastAsia="en-US"/>
        </w:rPr>
        <w:t>Gabbett</w:t>
      </w:r>
      <w:proofErr w:type="spellEnd"/>
      <w:r>
        <w:rPr>
          <w:rFonts w:eastAsiaTheme="minorHAnsi"/>
          <w:sz w:val="22"/>
          <w:szCs w:val="22"/>
          <w:lang w:eastAsia="en-US"/>
        </w:rPr>
        <w:t>, T</w:t>
      </w:r>
      <w:proofErr w:type="gramStart"/>
      <w:r>
        <w:rPr>
          <w:rFonts w:eastAsiaTheme="minorHAnsi"/>
          <w:sz w:val="22"/>
          <w:szCs w:val="22"/>
          <w:lang w:eastAsia="en-US"/>
        </w:rPr>
        <w:t>.,</w:t>
      </w:r>
      <w:proofErr w:type="gramEnd"/>
      <w:r>
        <w:rPr>
          <w:rFonts w:eastAsiaTheme="minorHAnsi"/>
          <w:sz w:val="22"/>
          <w:szCs w:val="22"/>
          <w:lang w:eastAsia="en-US"/>
        </w:rPr>
        <w:t xml:space="preserve"> </w:t>
      </w:r>
      <w:proofErr w:type="spellStart"/>
      <w:r>
        <w:rPr>
          <w:rFonts w:eastAsiaTheme="minorHAnsi"/>
          <w:sz w:val="22"/>
          <w:szCs w:val="22"/>
          <w:lang w:eastAsia="en-US"/>
        </w:rPr>
        <w:t>Jenkins</w:t>
      </w:r>
      <w:proofErr w:type="spellEnd"/>
      <w:r>
        <w:rPr>
          <w:rFonts w:eastAsiaTheme="minorHAnsi"/>
          <w:sz w:val="22"/>
          <w:szCs w:val="22"/>
          <w:lang w:eastAsia="en-US"/>
        </w:rPr>
        <w:t>, D.</w:t>
      </w:r>
      <w:r w:rsidR="00AE16A5" w:rsidRPr="00AE16A5">
        <w:rPr>
          <w:rFonts w:eastAsiaTheme="minorHAnsi"/>
          <w:sz w:val="22"/>
          <w:szCs w:val="22"/>
          <w:lang w:eastAsia="en-US"/>
        </w:rPr>
        <w:t xml:space="preserve"> &amp;</w:t>
      </w:r>
      <w:r w:rsidR="00A32362">
        <w:rPr>
          <w:rFonts w:eastAsiaTheme="minorHAnsi"/>
          <w:sz w:val="22"/>
          <w:szCs w:val="22"/>
          <w:lang w:eastAsia="en-US"/>
        </w:rPr>
        <w:t xml:space="preserve"> </w:t>
      </w:r>
      <w:proofErr w:type="spellStart"/>
      <w:r w:rsidR="00AE16A5" w:rsidRPr="00AE16A5">
        <w:rPr>
          <w:rFonts w:eastAsiaTheme="minorHAnsi"/>
          <w:sz w:val="22"/>
          <w:szCs w:val="22"/>
          <w:lang w:eastAsia="en-US"/>
        </w:rPr>
        <w:t>Abernethy</w:t>
      </w:r>
      <w:proofErr w:type="spellEnd"/>
      <w:r w:rsidR="00AE16A5" w:rsidRPr="00AE16A5">
        <w:rPr>
          <w:rFonts w:eastAsiaTheme="minorHAnsi"/>
          <w:sz w:val="22"/>
          <w:szCs w:val="22"/>
          <w:lang w:eastAsia="en-US"/>
        </w:rPr>
        <w:t xml:space="preserve">, B. (2010). </w:t>
      </w:r>
      <w:proofErr w:type="spellStart"/>
      <w:r w:rsidR="00AE16A5" w:rsidRPr="00AE16A5">
        <w:rPr>
          <w:rFonts w:eastAsiaTheme="minorHAnsi"/>
          <w:sz w:val="22"/>
          <w:szCs w:val="22"/>
          <w:lang w:eastAsia="en-US"/>
        </w:rPr>
        <w:t>Physical</w:t>
      </w:r>
      <w:proofErr w:type="spellEnd"/>
      <w:r w:rsidR="00AE16A5" w:rsidRPr="00AE16A5">
        <w:rPr>
          <w:rFonts w:eastAsiaTheme="minorHAnsi"/>
          <w:sz w:val="22"/>
          <w:szCs w:val="22"/>
          <w:lang w:eastAsia="en-US"/>
        </w:rPr>
        <w:t xml:space="preserve"> </w:t>
      </w:r>
      <w:proofErr w:type="spellStart"/>
      <w:r w:rsidR="00AE16A5" w:rsidRPr="00AE16A5">
        <w:rPr>
          <w:rFonts w:eastAsiaTheme="minorHAnsi"/>
          <w:sz w:val="22"/>
          <w:szCs w:val="22"/>
          <w:lang w:eastAsia="en-US"/>
        </w:rPr>
        <w:t>collisions</w:t>
      </w:r>
      <w:proofErr w:type="spellEnd"/>
      <w:r w:rsidR="00AE16A5" w:rsidRPr="00AE16A5">
        <w:rPr>
          <w:rFonts w:eastAsiaTheme="minorHAnsi"/>
          <w:sz w:val="22"/>
          <w:szCs w:val="22"/>
          <w:lang w:eastAsia="en-US"/>
        </w:rPr>
        <w:t xml:space="preserve"> </w:t>
      </w:r>
      <w:proofErr w:type="spellStart"/>
      <w:r w:rsidR="00AE16A5" w:rsidRPr="00AE16A5">
        <w:rPr>
          <w:rFonts w:eastAsiaTheme="minorHAnsi"/>
          <w:sz w:val="22"/>
          <w:szCs w:val="22"/>
          <w:lang w:eastAsia="en-US"/>
        </w:rPr>
        <w:t>and</w:t>
      </w:r>
      <w:proofErr w:type="spellEnd"/>
      <w:r w:rsidR="00AE16A5" w:rsidRPr="00AE16A5">
        <w:rPr>
          <w:rFonts w:eastAsiaTheme="minorHAnsi"/>
          <w:sz w:val="22"/>
          <w:szCs w:val="22"/>
          <w:lang w:eastAsia="en-US"/>
        </w:rPr>
        <w:t xml:space="preserve"> </w:t>
      </w:r>
      <w:proofErr w:type="spellStart"/>
      <w:r w:rsidR="00AE16A5" w:rsidRPr="00AE16A5">
        <w:rPr>
          <w:rFonts w:eastAsiaTheme="minorHAnsi"/>
          <w:sz w:val="22"/>
          <w:szCs w:val="22"/>
          <w:lang w:eastAsia="en-US"/>
        </w:rPr>
        <w:t>injury</w:t>
      </w:r>
      <w:proofErr w:type="spellEnd"/>
      <w:r w:rsidR="00AE16A5" w:rsidRPr="00AE16A5">
        <w:rPr>
          <w:rFonts w:eastAsiaTheme="minorHAnsi"/>
          <w:sz w:val="22"/>
          <w:szCs w:val="22"/>
          <w:lang w:eastAsia="en-US"/>
        </w:rPr>
        <w:t xml:space="preserve"> </w:t>
      </w:r>
      <w:proofErr w:type="spellStart"/>
      <w:r w:rsidR="00AE16A5" w:rsidRPr="00AE16A5">
        <w:rPr>
          <w:rFonts w:eastAsiaTheme="minorHAnsi"/>
          <w:sz w:val="22"/>
          <w:szCs w:val="22"/>
          <w:lang w:eastAsia="en-US"/>
        </w:rPr>
        <w:t>during</w:t>
      </w:r>
      <w:proofErr w:type="spellEnd"/>
      <w:r w:rsidR="00AE16A5" w:rsidRPr="00AE16A5">
        <w:rPr>
          <w:rFonts w:eastAsiaTheme="minorHAnsi"/>
          <w:sz w:val="22"/>
          <w:szCs w:val="22"/>
          <w:lang w:eastAsia="en-US"/>
        </w:rPr>
        <w:t xml:space="preserve"> </w:t>
      </w:r>
      <w:proofErr w:type="spellStart"/>
      <w:r w:rsidR="00AE16A5" w:rsidRPr="00AE16A5">
        <w:rPr>
          <w:rFonts w:eastAsiaTheme="minorHAnsi"/>
          <w:sz w:val="22"/>
          <w:szCs w:val="22"/>
          <w:lang w:eastAsia="en-US"/>
        </w:rPr>
        <w:t>professional</w:t>
      </w:r>
      <w:proofErr w:type="spellEnd"/>
      <w:r w:rsidR="00AE16A5" w:rsidRPr="00AE16A5">
        <w:rPr>
          <w:rFonts w:eastAsiaTheme="minorHAnsi"/>
          <w:sz w:val="22"/>
          <w:szCs w:val="22"/>
          <w:lang w:eastAsia="en-US"/>
        </w:rPr>
        <w:t xml:space="preserve"> rugby </w:t>
      </w:r>
      <w:proofErr w:type="spellStart"/>
      <w:r w:rsidR="00AE16A5" w:rsidRPr="00AE16A5">
        <w:rPr>
          <w:rFonts w:eastAsiaTheme="minorHAnsi"/>
          <w:sz w:val="22"/>
          <w:szCs w:val="22"/>
          <w:lang w:eastAsia="en-US"/>
        </w:rPr>
        <w:t>league</w:t>
      </w:r>
      <w:proofErr w:type="spellEnd"/>
      <w:r w:rsidR="00AE16A5" w:rsidRPr="00AE16A5">
        <w:rPr>
          <w:rFonts w:eastAsiaTheme="minorHAnsi"/>
          <w:sz w:val="22"/>
          <w:szCs w:val="22"/>
          <w:lang w:eastAsia="en-US"/>
        </w:rPr>
        <w:t xml:space="preserve"> </w:t>
      </w:r>
      <w:proofErr w:type="spellStart"/>
      <w:r w:rsidR="00AE16A5" w:rsidRPr="00AE16A5">
        <w:rPr>
          <w:rFonts w:eastAsiaTheme="minorHAnsi"/>
          <w:sz w:val="22"/>
          <w:szCs w:val="22"/>
          <w:lang w:eastAsia="en-US"/>
        </w:rPr>
        <w:t>skills</w:t>
      </w:r>
      <w:proofErr w:type="spellEnd"/>
      <w:r w:rsidR="00AE16A5" w:rsidRPr="00AE16A5">
        <w:rPr>
          <w:rFonts w:eastAsiaTheme="minorHAnsi"/>
          <w:sz w:val="22"/>
          <w:szCs w:val="22"/>
          <w:lang w:eastAsia="en-US"/>
        </w:rPr>
        <w:t xml:space="preserve"> </w:t>
      </w:r>
      <w:proofErr w:type="spellStart"/>
      <w:r w:rsidR="00AE16A5" w:rsidRPr="00AE16A5">
        <w:rPr>
          <w:rFonts w:eastAsiaTheme="minorHAnsi"/>
          <w:sz w:val="22"/>
          <w:szCs w:val="22"/>
          <w:lang w:eastAsia="en-US"/>
        </w:rPr>
        <w:t>training</w:t>
      </w:r>
      <w:proofErr w:type="spellEnd"/>
      <w:r w:rsidR="00AE16A5" w:rsidRPr="00AE16A5">
        <w:rPr>
          <w:rFonts w:eastAsiaTheme="minorHAnsi"/>
          <w:sz w:val="22"/>
          <w:szCs w:val="22"/>
          <w:lang w:eastAsia="en-US"/>
        </w:rPr>
        <w:t xml:space="preserve">. </w:t>
      </w:r>
      <w:proofErr w:type="spellStart"/>
      <w:r w:rsidR="00AE16A5" w:rsidRPr="00AE16A5">
        <w:rPr>
          <w:rFonts w:eastAsiaTheme="minorHAnsi"/>
          <w:i/>
          <w:sz w:val="22"/>
          <w:szCs w:val="22"/>
          <w:lang w:eastAsia="en-US"/>
        </w:rPr>
        <w:t>Journal</w:t>
      </w:r>
      <w:proofErr w:type="spellEnd"/>
      <w:r w:rsidR="00AE16A5" w:rsidRPr="00AE16A5">
        <w:rPr>
          <w:rFonts w:eastAsiaTheme="minorHAnsi"/>
          <w:i/>
          <w:sz w:val="22"/>
          <w:szCs w:val="22"/>
          <w:lang w:eastAsia="en-US"/>
        </w:rPr>
        <w:t xml:space="preserve"> of </w:t>
      </w:r>
      <w:proofErr w:type="spellStart"/>
      <w:r w:rsidR="00AE16A5" w:rsidRPr="00AE16A5">
        <w:rPr>
          <w:rFonts w:eastAsiaTheme="minorHAnsi"/>
          <w:i/>
          <w:sz w:val="22"/>
          <w:szCs w:val="22"/>
          <w:lang w:eastAsia="en-US"/>
        </w:rPr>
        <w:t>Science</w:t>
      </w:r>
      <w:proofErr w:type="spellEnd"/>
      <w:r w:rsidR="00AE16A5" w:rsidRPr="00AE16A5">
        <w:rPr>
          <w:rFonts w:eastAsiaTheme="minorHAnsi"/>
          <w:i/>
          <w:sz w:val="22"/>
          <w:szCs w:val="22"/>
          <w:lang w:eastAsia="en-US"/>
        </w:rPr>
        <w:t xml:space="preserve"> </w:t>
      </w:r>
      <w:proofErr w:type="spellStart"/>
      <w:r w:rsidR="00AE16A5" w:rsidRPr="00AE16A5">
        <w:rPr>
          <w:rFonts w:eastAsiaTheme="minorHAnsi"/>
          <w:i/>
          <w:sz w:val="22"/>
          <w:szCs w:val="22"/>
          <w:lang w:eastAsia="en-US"/>
        </w:rPr>
        <w:t>and</w:t>
      </w:r>
      <w:proofErr w:type="spellEnd"/>
      <w:r w:rsidR="00AE16A5" w:rsidRPr="00AE16A5">
        <w:rPr>
          <w:rFonts w:eastAsiaTheme="minorHAnsi"/>
          <w:i/>
          <w:sz w:val="22"/>
          <w:szCs w:val="22"/>
          <w:lang w:eastAsia="en-US"/>
        </w:rPr>
        <w:t xml:space="preserve"> </w:t>
      </w:r>
      <w:proofErr w:type="spellStart"/>
      <w:r w:rsidR="00AE16A5" w:rsidRPr="00AE16A5">
        <w:rPr>
          <w:rFonts w:eastAsiaTheme="minorHAnsi"/>
          <w:i/>
          <w:sz w:val="22"/>
          <w:szCs w:val="22"/>
          <w:lang w:eastAsia="en-US"/>
        </w:rPr>
        <w:t>Medicine</w:t>
      </w:r>
      <w:proofErr w:type="spellEnd"/>
      <w:r w:rsidR="00AE16A5" w:rsidRPr="00AE16A5">
        <w:rPr>
          <w:rFonts w:eastAsiaTheme="minorHAnsi"/>
          <w:i/>
          <w:sz w:val="22"/>
          <w:szCs w:val="22"/>
          <w:lang w:eastAsia="en-US"/>
        </w:rPr>
        <w:t xml:space="preserve"> in </w:t>
      </w:r>
      <w:proofErr w:type="spellStart"/>
      <w:r w:rsidR="00AE16A5" w:rsidRPr="00AE16A5">
        <w:rPr>
          <w:rFonts w:eastAsiaTheme="minorHAnsi"/>
          <w:i/>
          <w:sz w:val="22"/>
          <w:szCs w:val="22"/>
          <w:lang w:eastAsia="en-US"/>
        </w:rPr>
        <w:t>Sport</w:t>
      </w:r>
      <w:proofErr w:type="spellEnd"/>
      <w:r w:rsidR="00AE16A5" w:rsidRPr="00AE16A5">
        <w:rPr>
          <w:rFonts w:eastAsiaTheme="minorHAnsi"/>
          <w:sz w:val="22"/>
          <w:szCs w:val="22"/>
          <w:lang w:eastAsia="en-US"/>
        </w:rPr>
        <w:t xml:space="preserve">, </w:t>
      </w:r>
      <w:r w:rsidR="00AE16A5" w:rsidRPr="00AE16A5">
        <w:rPr>
          <w:rFonts w:eastAsiaTheme="minorHAnsi"/>
          <w:i/>
          <w:sz w:val="22"/>
          <w:szCs w:val="22"/>
          <w:lang w:eastAsia="en-US"/>
        </w:rPr>
        <w:t>13</w:t>
      </w:r>
      <w:r w:rsidR="00AE16A5" w:rsidRPr="00AE16A5">
        <w:rPr>
          <w:rFonts w:eastAsiaTheme="minorHAnsi"/>
          <w:sz w:val="22"/>
          <w:szCs w:val="22"/>
          <w:lang w:eastAsia="en-US"/>
        </w:rPr>
        <w:t xml:space="preserve">(6), 578-583. </w:t>
      </w:r>
      <w:r w:rsidR="00910020" w:rsidRPr="00910020">
        <w:rPr>
          <w:rFonts w:eastAsiaTheme="minorHAnsi"/>
          <w:sz w:val="22"/>
          <w:szCs w:val="22"/>
          <w:lang w:val="en-US" w:eastAsia="en-US"/>
        </w:rPr>
        <w:t>http://dx.doi.org/10.29228/Joh32655</w:t>
      </w:r>
      <w:r w:rsidR="00910020">
        <w:rPr>
          <w:rFonts w:eastAsiaTheme="minorHAnsi"/>
          <w:sz w:val="22"/>
          <w:szCs w:val="22"/>
          <w:lang w:val="en-US" w:eastAsia="en-US"/>
        </w:rPr>
        <w:t xml:space="preserve"> </w:t>
      </w:r>
    </w:p>
    <w:p w:rsidR="00AE16A5" w:rsidRPr="00D50530" w:rsidRDefault="00AE16A5" w:rsidP="00AE16A5">
      <w:pPr>
        <w:spacing w:before="120"/>
        <w:rPr>
          <w:rFonts w:eastAsiaTheme="minorHAnsi"/>
          <w:sz w:val="22"/>
          <w:szCs w:val="22"/>
          <w:highlight w:val="yellow"/>
          <w:lang w:eastAsia="en-US"/>
        </w:rPr>
      </w:pPr>
      <w:r w:rsidRPr="00D50530">
        <w:rPr>
          <w:rFonts w:eastAsiaTheme="minorHAnsi"/>
          <w:sz w:val="22"/>
          <w:szCs w:val="22"/>
          <w:highlight w:val="yellow"/>
          <w:lang w:eastAsia="en-US"/>
        </w:rPr>
        <w:t>Tezler</w:t>
      </w:r>
    </w:p>
    <w:p w:rsidR="00A21856" w:rsidRDefault="00A21856" w:rsidP="00A21856">
      <w:pPr>
        <w:spacing w:before="120"/>
        <w:ind w:left="567" w:hanging="567"/>
        <w:jc w:val="both"/>
        <w:rPr>
          <w:sz w:val="22"/>
          <w:szCs w:val="22"/>
        </w:rPr>
      </w:pPr>
      <w:r w:rsidRPr="00D50530">
        <w:rPr>
          <w:color w:val="222222"/>
          <w:sz w:val="22"/>
          <w:szCs w:val="22"/>
          <w:shd w:val="clear" w:color="auto" w:fill="FFFFFF"/>
        </w:rPr>
        <w:t>Usluoğlu, B. (2020). </w:t>
      </w:r>
      <w:r w:rsidRPr="00D50530">
        <w:rPr>
          <w:iCs/>
          <w:color w:val="222222"/>
          <w:sz w:val="22"/>
          <w:szCs w:val="22"/>
          <w:shd w:val="clear" w:color="auto" w:fill="FFFFFF"/>
        </w:rPr>
        <w:t xml:space="preserve">İlkokul 3 ve 4. sınıf matematik ders kitaplarındaki etkinliklerin yenilenmiş </w:t>
      </w:r>
      <w:proofErr w:type="spellStart"/>
      <w:r w:rsidRPr="00D50530">
        <w:rPr>
          <w:iCs/>
          <w:color w:val="222222"/>
          <w:sz w:val="22"/>
          <w:szCs w:val="22"/>
          <w:shd w:val="clear" w:color="auto" w:fill="FFFFFF"/>
        </w:rPr>
        <w:t>Bloom</w:t>
      </w:r>
      <w:proofErr w:type="spellEnd"/>
      <w:r w:rsidRPr="00D50530">
        <w:rPr>
          <w:iCs/>
          <w:color w:val="222222"/>
          <w:sz w:val="22"/>
          <w:szCs w:val="22"/>
          <w:shd w:val="clear" w:color="auto" w:fill="FFFFFF"/>
        </w:rPr>
        <w:t xml:space="preserve"> taksonomisine göre incelenmesi</w:t>
      </w:r>
      <w:r w:rsidRPr="00D50530">
        <w:rPr>
          <w:color w:val="222222"/>
          <w:sz w:val="22"/>
          <w:szCs w:val="22"/>
          <w:shd w:val="clear" w:color="auto" w:fill="FFFFFF"/>
        </w:rPr>
        <w:t> </w:t>
      </w:r>
      <w:r w:rsidR="0056094B">
        <w:rPr>
          <w:sz w:val="22"/>
          <w:szCs w:val="22"/>
        </w:rPr>
        <w:t xml:space="preserve">(Tez </w:t>
      </w:r>
      <w:proofErr w:type="spellStart"/>
      <w:r w:rsidR="0056094B">
        <w:rPr>
          <w:sz w:val="22"/>
          <w:szCs w:val="22"/>
        </w:rPr>
        <w:t>no</w:t>
      </w:r>
      <w:proofErr w:type="spellEnd"/>
      <w:r w:rsidR="0056094B">
        <w:rPr>
          <w:sz w:val="22"/>
          <w:szCs w:val="22"/>
        </w:rPr>
        <w:t>.</w:t>
      </w:r>
      <w:r w:rsidRPr="00D50530">
        <w:rPr>
          <w:sz w:val="22"/>
          <w:szCs w:val="22"/>
        </w:rPr>
        <w:t xml:space="preserve"> ****) [Yüksek lisans tezi, </w:t>
      </w:r>
      <w:r w:rsidRPr="00D50530">
        <w:rPr>
          <w:color w:val="222222"/>
          <w:sz w:val="22"/>
          <w:szCs w:val="22"/>
          <w:shd w:val="clear" w:color="auto" w:fill="FFFFFF"/>
        </w:rPr>
        <w:t>Kırıkkale</w:t>
      </w:r>
      <w:r w:rsidRPr="00D50530">
        <w:rPr>
          <w:sz w:val="22"/>
          <w:szCs w:val="22"/>
        </w:rPr>
        <w:t xml:space="preserve"> Üniversitesi]. YÖK Ulusal Tez Merkezi.</w:t>
      </w:r>
    </w:p>
    <w:p w:rsidR="00AE16A5" w:rsidRPr="00AE16A5" w:rsidRDefault="00AE16A5" w:rsidP="00AE16A5">
      <w:pPr>
        <w:spacing w:before="120"/>
        <w:rPr>
          <w:rFonts w:eastAsiaTheme="minorHAnsi"/>
          <w:sz w:val="22"/>
          <w:szCs w:val="22"/>
          <w:lang w:eastAsia="en-US"/>
        </w:rPr>
      </w:pPr>
      <w:r w:rsidRPr="00AE16A5">
        <w:rPr>
          <w:rFonts w:eastAsiaTheme="minorHAnsi"/>
          <w:sz w:val="22"/>
          <w:szCs w:val="22"/>
          <w:highlight w:val="yellow"/>
          <w:lang w:eastAsia="en-US"/>
        </w:rPr>
        <w:t>Ansiklopediler</w:t>
      </w:r>
    </w:p>
    <w:p w:rsidR="00AE16A5" w:rsidRPr="00AE16A5" w:rsidRDefault="00AE16A5" w:rsidP="00AE16A5">
      <w:pPr>
        <w:spacing w:before="120"/>
        <w:ind w:left="567" w:hanging="567"/>
        <w:jc w:val="both"/>
        <w:rPr>
          <w:rFonts w:eastAsiaTheme="minorHAnsi"/>
          <w:sz w:val="22"/>
          <w:szCs w:val="22"/>
          <w:lang w:eastAsia="en-US"/>
        </w:rPr>
      </w:pPr>
      <w:proofErr w:type="spellStart"/>
      <w:r w:rsidRPr="00AE16A5">
        <w:rPr>
          <w:rFonts w:eastAsiaTheme="minorHAnsi"/>
          <w:sz w:val="22"/>
          <w:szCs w:val="22"/>
          <w:lang w:eastAsia="en-US"/>
        </w:rPr>
        <w:t>Balkans</w:t>
      </w:r>
      <w:proofErr w:type="spellEnd"/>
      <w:r w:rsidRPr="00AE16A5">
        <w:rPr>
          <w:rFonts w:eastAsiaTheme="minorHAnsi"/>
          <w:sz w:val="22"/>
          <w:szCs w:val="22"/>
          <w:lang w:eastAsia="en-US"/>
        </w:rPr>
        <w:t xml:space="preserve">: </w:t>
      </w:r>
      <w:proofErr w:type="spellStart"/>
      <w:r w:rsidRPr="00AE16A5">
        <w:rPr>
          <w:rFonts w:eastAsiaTheme="minorHAnsi"/>
          <w:sz w:val="22"/>
          <w:szCs w:val="22"/>
          <w:lang w:eastAsia="en-US"/>
        </w:rPr>
        <w:t>History</w:t>
      </w:r>
      <w:proofErr w:type="spellEnd"/>
      <w:r w:rsidRPr="00AE16A5">
        <w:rPr>
          <w:rFonts w:eastAsiaTheme="minorHAnsi"/>
          <w:sz w:val="22"/>
          <w:szCs w:val="22"/>
          <w:lang w:eastAsia="en-US"/>
        </w:rPr>
        <w:t xml:space="preserve">. (1987). </w:t>
      </w:r>
      <w:proofErr w:type="spellStart"/>
      <w:r w:rsidRPr="00AE16A5">
        <w:rPr>
          <w:rFonts w:eastAsiaTheme="minorHAnsi"/>
          <w:i/>
          <w:sz w:val="22"/>
          <w:szCs w:val="22"/>
          <w:lang w:eastAsia="en-US"/>
        </w:rPr>
        <w:t>Encyclopaedia</w:t>
      </w:r>
      <w:proofErr w:type="spellEnd"/>
      <w:r w:rsidRPr="00AE16A5">
        <w:rPr>
          <w:rFonts w:eastAsiaTheme="minorHAnsi"/>
          <w:i/>
          <w:sz w:val="22"/>
          <w:szCs w:val="22"/>
          <w:lang w:eastAsia="en-US"/>
        </w:rPr>
        <w:t xml:space="preserve"> </w:t>
      </w:r>
      <w:proofErr w:type="spellStart"/>
      <w:r w:rsidRPr="00AE16A5">
        <w:rPr>
          <w:rFonts w:eastAsiaTheme="minorHAnsi"/>
          <w:i/>
          <w:sz w:val="22"/>
          <w:szCs w:val="22"/>
          <w:lang w:eastAsia="en-US"/>
        </w:rPr>
        <w:t>Britannica</w:t>
      </w:r>
      <w:proofErr w:type="spellEnd"/>
      <w:r w:rsidRPr="00AE16A5">
        <w:rPr>
          <w:rFonts w:eastAsiaTheme="minorHAnsi"/>
          <w:sz w:val="22"/>
          <w:szCs w:val="22"/>
          <w:lang w:eastAsia="en-US"/>
        </w:rPr>
        <w:t xml:space="preserve"> içinde (15. Baskı. Cilt. 14, s.570-588). </w:t>
      </w:r>
      <w:proofErr w:type="spellStart"/>
      <w:r w:rsidRPr="00AE16A5">
        <w:rPr>
          <w:rFonts w:eastAsiaTheme="minorHAnsi"/>
          <w:sz w:val="22"/>
          <w:szCs w:val="22"/>
          <w:lang w:eastAsia="en-US"/>
        </w:rPr>
        <w:t>Encyclopaedia</w:t>
      </w:r>
      <w:proofErr w:type="spellEnd"/>
      <w:r w:rsidRPr="00AE16A5">
        <w:rPr>
          <w:rFonts w:eastAsiaTheme="minorHAnsi"/>
          <w:sz w:val="22"/>
          <w:szCs w:val="22"/>
          <w:lang w:eastAsia="en-US"/>
        </w:rPr>
        <w:t xml:space="preserve"> </w:t>
      </w:r>
      <w:proofErr w:type="spellStart"/>
      <w:r w:rsidRPr="00AE16A5">
        <w:rPr>
          <w:rFonts w:eastAsiaTheme="minorHAnsi"/>
          <w:sz w:val="22"/>
          <w:szCs w:val="22"/>
          <w:lang w:eastAsia="en-US"/>
        </w:rPr>
        <w:t>Britannica</w:t>
      </w:r>
      <w:proofErr w:type="spellEnd"/>
      <w:r w:rsidRPr="00AE16A5">
        <w:rPr>
          <w:rFonts w:eastAsiaTheme="minorHAnsi"/>
          <w:sz w:val="22"/>
          <w:szCs w:val="22"/>
          <w:lang w:eastAsia="en-US"/>
        </w:rPr>
        <w:t>.</w:t>
      </w:r>
    </w:p>
    <w:p w:rsidR="00AE16A5" w:rsidRPr="00AE16A5" w:rsidRDefault="00AE16A5" w:rsidP="00A32362">
      <w:pPr>
        <w:spacing w:before="120"/>
        <w:ind w:left="567" w:hanging="567"/>
        <w:jc w:val="both"/>
        <w:rPr>
          <w:rFonts w:eastAsiaTheme="minorHAnsi"/>
          <w:sz w:val="22"/>
          <w:szCs w:val="22"/>
          <w:lang w:eastAsia="en-US"/>
        </w:rPr>
      </w:pPr>
      <w:r w:rsidRPr="00AE16A5">
        <w:rPr>
          <w:rFonts w:eastAsiaTheme="minorHAnsi"/>
          <w:sz w:val="22"/>
          <w:szCs w:val="22"/>
          <w:lang w:eastAsia="en-US"/>
        </w:rPr>
        <w:t xml:space="preserve">Akkoyunlu, B. (2007). Öğrenme stilleri. Y. </w:t>
      </w:r>
      <w:proofErr w:type="spellStart"/>
      <w:r w:rsidRPr="00AE16A5">
        <w:rPr>
          <w:rFonts w:eastAsiaTheme="minorHAnsi"/>
          <w:sz w:val="22"/>
          <w:szCs w:val="22"/>
          <w:lang w:eastAsia="en-US"/>
        </w:rPr>
        <w:t>Tonta</w:t>
      </w:r>
      <w:proofErr w:type="spellEnd"/>
      <w:r w:rsidRPr="00AE16A5">
        <w:rPr>
          <w:rFonts w:eastAsiaTheme="minorHAnsi"/>
          <w:sz w:val="22"/>
          <w:szCs w:val="22"/>
          <w:lang w:eastAsia="en-US"/>
        </w:rPr>
        <w:t xml:space="preserve"> (Ed.), </w:t>
      </w:r>
      <w:r w:rsidRPr="00AE16A5">
        <w:rPr>
          <w:rFonts w:eastAsiaTheme="minorHAnsi"/>
          <w:i/>
          <w:sz w:val="22"/>
          <w:szCs w:val="22"/>
          <w:lang w:eastAsia="en-US"/>
        </w:rPr>
        <w:t xml:space="preserve">Bilgi Yönetimi Ulusal Sempozyumu </w:t>
      </w:r>
      <w:r w:rsidR="0056094B" w:rsidRPr="00AE16A5">
        <w:rPr>
          <w:rFonts w:eastAsiaTheme="minorHAnsi"/>
          <w:i/>
          <w:sz w:val="22"/>
          <w:szCs w:val="22"/>
          <w:lang w:eastAsia="en-US"/>
        </w:rPr>
        <w:t>Bildiriler Kitabı</w:t>
      </w:r>
      <w:r w:rsidR="0056094B" w:rsidRPr="00AE16A5">
        <w:rPr>
          <w:rFonts w:eastAsiaTheme="minorHAnsi"/>
          <w:sz w:val="22"/>
          <w:szCs w:val="22"/>
          <w:lang w:eastAsia="en-US"/>
        </w:rPr>
        <w:t xml:space="preserve"> </w:t>
      </w:r>
      <w:r w:rsidRPr="00AE16A5">
        <w:rPr>
          <w:rFonts w:eastAsiaTheme="minorHAnsi"/>
          <w:sz w:val="22"/>
          <w:szCs w:val="22"/>
          <w:lang w:eastAsia="en-US"/>
        </w:rPr>
        <w:t>içinde (</w:t>
      </w:r>
      <w:proofErr w:type="spellStart"/>
      <w:r w:rsidRPr="00AE16A5">
        <w:rPr>
          <w:rFonts w:eastAsiaTheme="minorHAnsi"/>
          <w:sz w:val="22"/>
          <w:szCs w:val="22"/>
          <w:lang w:eastAsia="en-US"/>
        </w:rPr>
        <w:t>ss</w:t>
      </w:r>
      <w:proofErr w:type="spellEnd"/>
      <w:r w:rsidRPr="00AE16A5">
        <w:rPr>
          <w:rFonts w:eastAsiaTheme="minorHAnsi"/>
          <w:sz w:val="22"/>
          <w:szCs w:val="22"/>
          <w:lang w:eastAsia="en-US"/>
        </w:rPr>
        <w:t>. 51-71). Hacettepe Üniversitesi.</w:t>
      </w:r>
    </w:p>
    <w:p w:rsidR="00404585" w:rsidRDefault="00404585" w:rsidP="00AE16A5">
      <w:pPr>
        <w:spacing w:before="120"/>
        <w:jc w:val="both"/>
        <w:rPr>
          <w:rFonts w:eastAsiaTheme="minorEastAsia"/>
          <w:b/>
          <w:bCs/>
          <w:sz w:val="22"/>
          <w:szCs w:val="22"/>
          <w:shd w:val="clear" w:color="auto" w:fill="FFFFFF"/>
        </w:rPr>
      </w:pPr>
    </w:p>
    <w:p w:rsidR="00224D9B" w:rsidRPr="00224D9B" w:rsidRDefault="00224D9B" w:rsidP="00AE16A5">
      <w:pPr>
        <w:spacing w:before="120"/>
        <w:jc w:val="both"/>
        <w:rPr>
          <w:rFonts w:eastAsiaTheme="minorEastAsia"/>
          <w:b/>
          <w:bCs/>
          <w:sz w:val="22"/>
          <w:szCs w:val="22"/>
          <w:shd w:val="clear" w:color="auto" w:fill="FFFFFF"/>
        </w:rPr>
      </w:pPr>
      <w:r w:rsidRPr="00224D9B">
        <w:rPr>
          <w:rFonts w:eastAsiaTheme="minorEastAsia"/>
          <w:b/>
          <w:bCs/>
          <w:sz w:val="22"/>
          <w:szCs w:val="22"/>
          <w:shd w:val="clear" w:color="auto" w:fill="FFFFFF"/>
        </w:rPr>
        <w:t>BAŞBAKANLIK CUMHURİYET ARŞİVİ</w:t>
      </w:r>
    </w:p>
    <w:p w:rsidR="00224D9B" w:rsidRPr="00224D9B" w:rsidRDefault="00224D9B" w:rsidP="00AE16A5">
      <w:pPr>
        <w:spacing w:before="120"/>
        <w:jc w:val="both"/>
        <w:rPr>
          <w:rFonts w:eastAsiaTheme="minorEastAsia"/>
          <w:sz w:val="22"/>
          <w:szCs w:val="22"/>
        </w:rPr>
      </w:pPr>
      <w:r w:rsidRPr="00224D9B">
        <w:rPr>
          <w:rFonts w:eastAsiaTheme="minorEastAsia"/>
          <w:sz w:val="22"/>
          <w:szCs w:val="22"/>
        </w:rPr>
        <w:t>BCA, Fon Kodu: 311.11.10, Yer No: 246.23.17.</w:t>
      </w:r>
    </w:p>
    <w:p w:rsidR="00224D9B" w:rsidRPr="00224D9B" w:rsidRDefault="00224D9B" w:rsidP="00AE16A5">
      <w:pPr>
        <w:spacing w:before="120"/>
        <w:jc w:val="both"/>
        <w:rPr>
          <w:rFonts w:eastAsiaTheme="minorEastAsia"/>
          <w:sz w:val="22"/>
          <w:szCs w:val="22"/>
        </w:rPr>
      </w:pPr>
      <w:r w:rsidRPr="00224D9B">
        <w:rPr>
          <w:rFonts w:eastAsiaTheme="minorEastAsia"/>
          <w:sz w:val="22"/>
          <w:szCs w:val="22"/>
        </w:rPr>
        <w:t>BCA, Fon Kodu: 311.11.10, Yer No: 245.41.7.</w:t>
      </w:r>
    </w:p>
    <w:p w:rsidR="00224D9B" w:rsidRPr="00224D9B" w:rsidRDefault="00224D9B" w:rsidP="00BF30CC">
      <w:pPr>
        <w:spacing w:before="120"/>
        <w:jc w:val="both"/>
        <w:rPr>
          <w:rFonts w:eastAsiaTheme="minorEastAsia"/>
          <w:sz w:val="22"/>
          <w:szCs w:val="22"/>
        </w:rPr>
      </w:pPr>
    </w:p>
    <w:p w:rsidR="00224D9B" w:rsidRPr="00224D9B" w:rsidRDefault="00224D9B" w:rsidP="00AE16A5">
      <w:pPr>
        <w:spacing w:before="120"/>
        <w:jc w:val="both"/>
        <w:rPr>
          <w:rFonts w:eastAsiaTheme="minorEastAsia"/>
          <w:b/>
          <w:bCs/>
          <w:sz w:val="22"/>
          <w:szCs w:val="22"/>
          <w:shd w:val="clear" w:color="auto" w:fill="FFFFFF"/>
        </w:rPr>
      </w:pPr>
      <w:r w:rsidRPr="00224D9B">
        <w:rPr>
          <w:rFonts w:eastAsiaTheme="minorEastAsia"/>
          <w:b/>
          <w:bCs/>
          <w:sz w:val="22"/>
          <w:szCs w:val="22"/>
          <w:shd w:val="clear" w:color="auto" w:fill="FFFFFF"/>
        </w:rPr>
        <w:t>RESMİ GAZETELER</w:t>
      </w:r>
    </w:p>
    <w:p w:rsidR="00224D9B" w:rsidRPr="00224D9B" w:rsidRDefault="00224D9B" w:rsidP="00AE16A5">
      <w:pPr>
        <w:spacing w:before="120"/>
        <w:jc w:val="both"/>
        <w:rPr>
          <w:rFonts w:eastAsiaTheme="minorEastAsia"/>
          <w:sz w:val="22"/>
          <w:szCs w:val="22"/>
        </w:rPr>
      </w:pPr>
      <w:r w:rsidRPr="00224D9B">
        <w:rPr>
          <w:rFonts w:eastAsiaTheme="minorEastAsia"/>
          <w:sz w:val="22"/>
          <w:szCs w:val="22"/>
        </w:rPr>
        <w:t>Resmi Gazete, 1 Temmuz 1954, Sayı:8743, s.9758.</w:t>
      </w:r>
    </w:p>
    <w:p w:rsidR="0056094B" w:rsidRPr="0056094B" w:rsidRDefault="00224D9B" w:rsidP="0056094B">
      <w:pPr>
        <w:spacing w:before="120"/>
        <w:jc w:val="both"/>
        <w:rPr>
          <w:rFonts w:eastAsiaTheme="minorEastAsia"/>
          <w:sz w:val="22"/>
          <w:szCs w:val="22"/>
        </w:rPr>
      </w:pPr>
      <w:r w:rsidRPr="00224D9B">
        <w:rPr>
          <w:rFonts w:eastAsiaTheme="minorEastAsia"/>
          <w:sz w:val="22"/>
          <w:szCs w:val="22"/>
        </w:rPr>
        <w:t>Resmi Gazete, 27 Kasım 1958, Sayı:10068, s.20572.</w:t>
      </w:r>
    </w:p>
    <w:sectPr w:rsidR="0056094B" w:rsidRPr="0056094B" w:rsidSect="00814E6D">
      <w:headerReference w:type="default" r:id="rId8"/>
      <w:footerReference w:type="even" r:id="rId9"/>
      <w:footerReference w:type="default" r:id="rId10"/>
      <w:headerReference w:type="first" r:id="rId11"/>
      <w:footerReference w:type="first" r:id="rId12"/>
      <w:pgSz w:w="9356" w:h="13608" w:code="9"/>
      <w:pgMar w:top="1701" w:right="1134" w:bottom="1701" w:left="1134"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DE0" w:rsidRDefault="00D43DE0" w:rsidP="000A0A8A">
      <w:r>
        <w:separator/>
      </w:r>
    </w:p>
  </w:endnote>
  <w:endnote w:type="continuationSeparator" w:id="0">
    <w:p w:rsidR="00D43DE0" w:rsidRDefault="00D43DE0" w:rsidP="000A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naltimes1">
    <w:altName w:val="Times New Roman"/>
    <w:charset w:val="A2"/>
    <w:family w:val="roman"/>
    <w:pitch w:val="default"/>
    <w:sig w:usb0="00000000" w:usb1="00000000" w:usb2="00000008" w:usb3="00000000" w:csb0="000001FF" w:csb1="00000000"/>
  </w:font>
  <w:font w:name="Minion Pro">
    <w:altName w:val="Times New Roman"/>
    <w:charset w:val="00"/>
    <w:family w:val="roman"/>
    <w:pitch w:val="default"/>
    <w:sig w:usb0="00000000" w:usb1="00000000" w:usb2="00000000" w:usb3="00000000" w:csb0="0000019F" w:csb1="00000000"/>
  </w:font>
  <w:font w:name="Liberation Sans">
    <w:altName w:val="Arial"/>
    <w:charset w:val="A2"/>
    <w:family w:val="swiss"/>
    <w:pitch w:val="default"/>
  </w:font>
  <w:font w:name="Microsoft YaHei">
    <w:panose1 w:val="020B0503020204020204"/>
    <w:charset w:val="86"/>
    <w:family w:val="swiss"/>
    <w:pitch w:val="variable"/>
    <w:sig w:usb0="80000287" w:usb1="2ACF3C50" w:usb2="00000016" w:usb3="00000000" w:csb0="0004001F" w:csb1="00000000"/>
  </w:font>
  <w:font w:name="TimesNewRomanPSMT">
    <w:altName w:val="MS Gothic"/>
    <w:charset w:val="00"/>
    <w:family w:val="roman"/>
    <w:pitch w:val="default"/>
    <w:sig w:usb0="00000000" w:usb1="00000000" w:usb2="00000000" w:usb3="00000000" w:csb0="00000010" w:csb1="00000000"/>
  </w:font>
  <w:font w:name="Albertus-Medium">
    <w:altName w:val="Times New Roman"/>
    <w:charset w:val="00"/>
    <w:family w:val="roman"/>
    <w:pitch w:val="default"/>
  </w:font>
  <w:font w:name="Bahnschrift SemiBold">
    <w:panose1 w:val="020B0502040204020203"/>
    <w:charset w:val="A2"/>
    <w:family w:val="swiss"/>
    <w:pitch w:val="variable"/>
    <w:sig w:usb0="A00002C7" w:usb1="00000002" w:usb2="00000000" w:usb3="00000000" w:csb0="0000019F" w:csb1="00000000"/>
  </w:font>
  <w:font w:name="Consolas">
    <w:panose1 w:val="020B0609020204030204"/>
    <w:charset w:val="A2"/>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Eras Bk BT">
    <w:altName w:val="Segoe Print"/>
    <w:charset w:val="00"/>
    <w:family w:val="swiss"/>
    <w:pitch w:val="default"/>
    <w:sig w:usb0="00000000" w:usb1="00000000" w:usb2="00000000" w:usb3="00000000" w:csb0="0000001B" w:csb1="00000000"/>
  </w:font>
  <w:font w:name="Verdana">
    <w:panose1 w:val="020B0604030504040204"/>
    <w:charset w:val="A2"/>
    <w:family w:val="swiss"/>
    <w:pitch w:val="variable"/>
    <w:sig w:usb0="A00006FF" w:usb1="4000205B" w:usb2="00000010" w:usb3="00000000" w:csb0="0000019F" w:csb1="00000000"/>
  </w:font>
  <w:font w:name="Bookman Old Style">
    <w:panose1 w:val="02050604050505020204"/>
    <w:charset w:val="A2"/>
    <w:family w:val="roman"/>
    <w:pitch w:val="variable"/>
    <w:sig w:usb0="00000287" w:usb1="00000000" w:usb2="00000000" w:usb3="00000000" w:csb0="0000009F" w:csb1="00000000"/>
  </w:font>
  <w:font w:name="Adobe Garamond Pro">
    <w:altName w:val="Segoe Print"/>
    <w:charset w:val="A2"/>
    <w:family w:val="roman"/>
    <w:pitch w:val="default"/>
    <w:sig w:usb0="00000000" w:usb1="00000000" w:usb2="00000000" w:usb3="00000000" w:csb0="00000010" w:csb1="00000000"/>
  </w:font>
  <w:font w:name="Adobe Garamond Pro Bold">
    <w:altName w:val="Times New Roman"/>
    <w:charset w:val="00"/>
    <w:family w:val="roman"/>
    <w:pitch w:val="default"/>
    <w:sig w:usb0="00000000" w:usb1="00000000" w:usb2="00000000" w:usb3="00000000" w:csb0="00000011" w:csb1="00000000"/>
  </w:font>
  <w:font w:name="Garamond">
    <w:panose1 w:val="02020404030301010803"/>
    <w:charset w:val="A2"/>
    <w:family w:val="roman"/>
    <w:pitch w:val="variable"/>
    <w:sig w:usb0="00000287" w:usb1="00000000" w:usb2="00000000" w:usb3="00000000" w:csb0="0000009F" w:csb1="00000000"/>
  </w:font>
  <w:font w:name="Galdeano">
    <w:altName w:val="Times New Roman"/>
    <w:charset w:val="00"/>
    <w:family w:val="auto"/>
    <w:pitch w:val="default"/>
  </w:font>
  <w:font w:name="DKCIEA+TimesNewRoman,Bold">
    <w:altName w:val="Times New Roman"/>
    <w:charset w:val="00"/>
    <w:family w:val="roman"/>
    <w:pitch w:val="default"/>
    <w:sig w:usb0="00000000" w:usb1="00000000" w:usb2="00000000" w:usb3="00000000" w:csb0="00000001" w:csb1="00000000"/>
  </w:font>
  <w:font w:name="BIJDOJ+TimesNewRoman,Bold">
    <w:altName w:val="Times New Roman"/>
    <w:charset w:val="00"/>
    <w:family w:val="roman"/>
    <w:pitch w:val="default"/>
    <w:sig w:usb0="00000000"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MS Minngs">
    <w:altName w:val="MS Gothic"/>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A2" w:rsidRDefault="000D7DA2"/>
  <w:p w:rsidR="000D7DA2" w:rsidRDefault="000D7DA2" w:rsidP="00814B53">
    <w:pPr>
      <w:tabs>
        <w:tab w:val="left" w:pos="4202"/>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A2" w:rsidRDefault="000D7DA2"/>
  <w:p w:rsidR="000D7DA2" w:rsidRDefault="000D7DA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A2" w:rsidRPr="00A8373F" w:rsidRDefault="000D7DA2" w:rsidP="003F0B2F">
    <w:pPr>
      <w:pStyle w:val="AltBilgi"/>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DE0" w:rsidRDefault="00D43DE0" w:rsidP="002A6E00">
      <w:pPr>
        <w:ind w:firstLine="708"/>
      </w:pPr>
      <w:r>
        <w:separator/>
      </w:r>
    </w:p>
  </w:footnote>
  <w:footnote w:type="continuationSeparator" w:id="0">
    <w:p w:rsidR="00D43DE0" w:rsidRDefault="00D43DE0" w:rsidP="000A0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A2" w:rsidRDefault="00F855EE" w:rsidP="005E3D87">
    <w:pPr>
      <w:spacing w:line="264" w:lineRule="auto"/>
      <w:ind w:right="-1"/>
      <w:jc w:val="center"/>
      <w:rPr>
        <w:rFonts w:eastAsiaTheme="minorEastAsia"/>
        <w:sz w:val="20"/>
        <w:szCs w:val="20"/>
      </w:rPr>
    </w:pPr>
    <w:r>
      <w:rPr>
        <w:rFonts w:eastAsiaTheme="minorEastAsia"/>
        <w:sz w:val="20"/>
        <w:szCs w:val="20"/>
      </w:rPr>
      <w:t>Tek satırda m</w:t>
    </w:r>
    <w:r w:rsidR="000D7DA2">
      <w:rPr>
        <w:rFonts w:eastAsiaTheme="minorEastAsia"/>
        <w:sz w:val="20"/>
        <w:szCs w:val="20"/>
      </w:rPr>
      <w:t>akalenin başlığı 10 p</w:t>
    </w:r>
    <w:r>
      <w:rPr>
        <w:rFonts w:eastAsiaTheme="minorEastAsia"/>
        <w:sz w:val="20"/>
        <w:szCs w:val="20"/>
      </w:rPr>
      <w:t xml:space="preserve">unto, ilk harfler büyük, </w:t>
    </w:r>
    <w:proofErr w:type="gramStart"/>
    <w:r>
      <w:rPr>
        <w:rFonts w:eastAsiaTheme="minorEastAsia"/>
        <w:sz w:val="20"/>
        <w:szCs w:val="20"/>
      </w:rPr>
      <w:t>ortala …</w:t>
    </w:r>
    <w:proofErr w:type="gramEnd"/>
    <w:r>
      <w:rPr>
        <w:rFonts w:eastAsiaTheme="minorEastAsia"/>
        <w:sz w:val="20"/>
        <w:szCs w:val="20"/>
      </w:rPr>
      <w:t xml:space="preserve"> </w:t>
    </w:r>
    <w:r w:rsidR="000D7DA2">
      <w:rPr>
        <w:rFonts w:eastAsiaTheme="minorEastAsia"/>
        <w:sz w:val="20"/>
        <w:szCs w:val="20"/>
      </w:rPr>
      <w:t xml:space="preserve"> </w:t>
    </w:r>
  </w:p>
  <w:p w:rsidR="000D7DA2" w:rsidRPr="00224D9B" w:rsidRDefault="000D7DA2" w:rsidP="005E3D87">
    <w:pPr>
      <w:spacing w:line="264" w:lineRule="auto"/>
      <w:ind w:right="-1"/>
      <w:jc w:val="center"/>
      <w:rPr>
        <w:rFonts w:eastAsia="Calibri"/>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972"/>
      <w:gridCol w:w="1423"/>
      <w:gridCol w:w="2683"/>
    </w:tblGrid>
    <w:tr w:rsidR="000D7DA2" w:rsidTr="002C570D">
      <w:trPr>
        <w:trHeight w:val="274"/>
      </w:trPr>
      <w:tc>
        <w:tcPr>
          <w:tcW w:w="2972" w:type="dxa"/>
          <w:tcBorders>
            <w:top w:val="single" w:sz="4" w:space="0" w:color="auto"/>
          </w:tcBorders>
          <w:shd w:val="clear" w:color="auto" w:fill="FFFFFF" w:themeFill="background1"/>
        </w:tcPr>
        <w:p w:rsidR="000D7DA2" w:rsidRPr="00FC136A" w:rsidRDefault="000D7DA2" w:rsidP="00A06997">
          <w:pPr>
            <w:pStyle w:val="stBilgi"/>
            <w:jc w:val="both"/>
            <w:rPr>
              <w:sz w:val="20"/>
              <w:szCs w:val="20"/>
            </w:rPr>
          </w:pPr>
          <w:r w:rsidRPr="00FC136A">
            <w:rPr>
              <w:sz w:val="20"/>
              <w:szCs w:val="20"/>
            </w:rPr>
            <w:t xml:space="preserve">Tarih Okulu Dergisi (TOD) </w:t>
          </w:r>
        </w:p>
      </w:tc>
      <w:tc>
        <w:tcPr>
          <w:tcW w:w="4106" w:type="dxa"/>
          <w:gridSpan w:val="2"/>
          <w:tcBorders>
            <w:top w:val="single" w:sz="4" w:space="0" w:color="auto"/>
          </w:tcBorders>
          <w:shd w:val="clear" w:color="auto" w:fill="FFFFFF" w:themeFill="background1"/>
        </w:tcPr>
        <w:p w:rsidR="000D7DA2" w:rsidRPr="00FC136A" w:rsidRDefault="000D7DA2" w:rsidP="002C570D">
          <w:pPr>
            <w:pStyle w:val="stBilgi"/>
            <w:jc w:val="right"/>
            <w:rPr>
              <w:sz w:val="20"/>
              <w:szCs w:val="20"/>
            </w:rPr>
          </w:pPr>
          <w:proofErr w:type="spellStart"/>
          <w:r w:rsidRPr="00FC136A">
            <w:rPr>
              <w:sz w:val="20"/>
              <w:szCs w:val="20"/>
            </w:rPr>
            <w:t>Journal</w:t>
          </w:r>
          <w:proofErr w:type="spellEnd"/>
          <w:r w:rsidRPr="00FC136A">
            <w:rPr>
              <w:sz w:val="20"/>
              <w:szCs w:val="20"/>
            </w:rPr>
            <w:t xml:space="preserve"> of </w:t>
          </w:r>
          <w:proofErr w:type="spellStart"/>
          <w:r w:rsidRPr="00FC136A">
            <w:rPr>
              <w:sz w:val="20"/>
              <w:szCs w:val="20"/>
            </w:rPr>
            <w:t>History</w:t>
          </w:r>
          <w:proofErr w:type="spellEnd"/>
          <w:r w:rsidRPr="00FC136A">
            <w:rPr>
              <w:sz w:val="20"/>
              <w:szCs w:val="20"/>
            </w:rPr>
            <w:t xml:space="preserve"> School (JOHS) </w:t>
          </w:r>
        </w:p>
      </w:tc>
    </w:tr>
    <w:tr w:rsidR="002C570D" w:rsidTr="002C570D">
      <w:trPr>
        <w:trHeight w:val="134"/>
      </w:trPr>
      <w:tc>
        <w:tcPr>
          <w:tcW w:w="7078" w:type="dxa"/>
          <w:gridSpan w:val="3"/>
          <w:tcBorders>
            <w:bottom w:val="single" w:sz="4" w:space="0" w:color="auto"/>
          </w:tcBorders>
          <w:shd w:val="clear" w:color="auto" w:fill="FFFFFF" w:themeFill="background1"/>
        </w:tcPr>
        <w:p w:rsidR="002C570D" w:rsidRDefault="00501576" w:rsidP="00501576">
          <w:pPr>
            <w:pStyle w:val="stBilgi"/>
            <w:jc w:val="center"/>
            <w:rPr>
              <w:sz w:val="20"/>
              <w:szCs w:val="20"/>
            </w:rPr>
          </w:pPr>
          <w:r>
            <w:rPr>
              <w:sz w:val="20"/>
              <w:szCs w:val="20"/>
              <w:highlight w:val="yellow"/>
            </w:rPr>
            <w:t>(2024</w:t>
          </w:r>
          <w:r w:rsidR="00DA0721">
            <w:rPr>
              <w:sz w:val="20"/>
              <w:szCs w:val="20"/>
              <w:highlight w:val="yellow"/>
            </w:rPr>
            <w:t>), 19</w:t>
          </w:r>
          <w:r w:rsidR="002C570D" w:rsidRPr="00216F89">
            <w:rPr>
              <w:sz w:val="20"/>
              <w:szCs w:val="20"/>
              <w:highlight w:val="yellow"/>
            </w:rPr>
            <w:t>(</w:t>
          </w:r>
          <w:r w:rsidR="00216F89" w:rsidRPr="00216F89">
            <w:rPr>
              <w:sz w:val="20"/>
              <w:szCs w:val="20"/>
              <w:highlight w:val="yellow"/>
            </w:rPr>
            <w:t>**</w:t>
          </w:r>
          <w:r w:rsidR="002C570D" w:rsidRPr="00216F89">
            <w:rPr>
              <w:sz w:val="20"/>
              <w:szCs w:val="20"/>
              <w:highlight w:val="yellow"/>
            </w:rPr>
            <w:t>), ***-***</w:t>
          </w:r>
        </w:p>
      </w:tc>
    </w:tr>
    <w:tr w:rsidR="00CA748A" w:rsidTr="002C570D">
      <w:trPr>
        <w:trHeight w:val="426"/>
      </w:trPr>
      <w:tc>
        <w:tcPr>
          <w:tcW w:w="2972" w:type="dxa"/>
          <w:tcBorders>
            <w:top w:val="single" w:sz="4" w:space="0" w:color="auto"/>
          </w:tcBorders>
          <w:shd w:val="clear" w:color="auto" w:fill="FFFFFF" w:themeFill="background1"/>
        </w:tcPr>
        <w:p w:rsidR="009E05CD" w:rsidRPr="00FC136A" w:rsidRDefault="009E05CD" w:rsidP="002C570D">
          <w:pPr>
            <w:pStyle w:val="stBilgi"/>
            <w:rPr>
              <w:sz w:val="20"/>
              <w:szCs w:val="20"/>
            </w:rPr>
          </w:pPr>
          <w:r w:rsidRPr="009E05CD">
            <w:rPr>
              <w:sz w:val="20"/>
              <w:szCs w:val="20"/>
            </w:rPr>
            <w:t xml:space="preserve">Özgünlük </w:t>
          </w:r>
          <w:r w:rsidR="00A06997" w:rsidRPr="009E05CD">
            <w:rPr>
              <w:sz w:val="20"/>
              <w:szCs w:val="20"/>
            </w:rPr>
            <w:t>kontrolü</w:t>
          </w:r>
        </w:p>
      </w:tc>
      <w:tc>
        <w:tcPr>
          <w:tcW w:w="1423" w:type="dxa"/>
          <w:tcBorders>
            <w:top w:val="single" w:sz="4" w:space="0" w:color="auto"/>
          </w:tcBorders>
          <w:shd w:val="clear" w:color="auto" w:fill="FFFFFF" w:themeFill="background1"/>
        </w:tcPr>
        <w:p w:rsidR="009E05CD" w:rsidRPr="00FC136A" w:rsidRDefault="00CA748A" w:rsidP="009E05CD">
          <w:pPr>
            <w:pStyle w:val="stBilgi"/>
            <w:jc w:val="center"/>
            <w:rPr>
              <w:sz w:val="20"/>
              <w:szCs w:val="20"/>
            </w:rPr>
          </w:pPr>
          <w:r>
            <w:rPr>
              <w:i/>
              <w:noProof/>
              <w:sz w:val="20"/>
              <w:szCs w:val="20"/>
            </w:rPr>
            <w:drawing>
              <wp:inline distT="0" distB="0" distL="0" distR="0" wp14:anchorId="57651FB7" wp14:editId="5D7E8D97">
                <wp:extent cx="866775" cy="2476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p>
      </w:tc>
      <w:tc>
        <w:tcPr>
          <w:tcW w:w="2683" w:type="dxa"/>
          <w:tcBorders>
            <w:top w:val="single" w:sz="4" w:space="0" w:color="auto"/>
          </w:tcBorders>
          <w:shd w:val="clear" w:color="auto" w:fill="FFFFFF" w:themeFill="background1"/>
        </w:tcPr>
        <w:p w:rsidR="009E05CD" w:rsidRPr="00FC136A" w:rsidRDefault="002C570D" w:rsidP="00D600E5">
          <w:pPr>
            <w:pStyle w:val="stBilgi"/>
            <w:rPr>
              <w:sz w:val="20"/>
              <w:szCs w:val="20"/>
            </w:rPr>
          </w:pPr>
          <w:r>
            <w:rPr>
              <w:sz w:val="20"/>
              <w:szCs w:val="20"/>
            </w:rPr>
            <w:t xml:space="preserve">                </w:t>
          </w:r>
          <w:proofErr w:type="spellStart"/>
          <w:r w:rsidR="009E05CD">
            <w:rPr>
              <w:sz w:val="20"/>
              <w:szCs w:val="20"/>
            </w:rPr>
            <w:t>Authenticity</w:t>
          </w:r>
          <w:proofErr w:type="spellEnd"/>
          <w:r w:rsidR="009E05CD">
            <w:rPr>
              <w:sz w:val="20"/>
              <w:szCs w:val="20"/>
            </w:rPr>
            <w:t xml:space="preserve"> </w:t>
          </w:r>
          <w:proofErr w:type="spellStart"/>
          <w:r w:rsidR="00A06997">
            <w:rPr>
              <w:sz w:val="20"/>
              <w:szCs w:val="20"/>
            </w:rPr>
            <w:t>process</w:t>
          </w:r>
          <w:proofErr w:type="spellEnd"/>
        </w:p>
      </w:tc>
    </w:tr>
    <w:tr w:rsidR="000D7DA2" w:rsidTr="002C570D">
      <w:tc>
        <w:tcPr>
          <w:tcW w:w="7078" w:type="dxa"/>
          <w:gridSpan w:val="3"/>
          <w:tcBorders>
            <w:bottom w:val="single" w:sz="4" w:space="0" w:color="auto"/>
          </w:tcBorders>
          <w:shd w:val="clear" w:color="auto" w:fill="FFFFFF" w:themeFill="background1"/>
        </w:tcPr>
        <w:p w:rsidR="000D7DA2" w:rsidRPr="00A06997" w:rsidRDefault="00DA0721" w:rsidP="00A06997">
          <w:pPr>
            <w:pStyle w:val="stBilgi"/>
            <w:jc w:val="center"/>
            <w:rPr>
              <w:color w:val="0000FF"/>
              <w:sz w:val="20"/>
              <w:szCs w:val="20"/>
              <w:u w:val="single"/>
            </w:rPr>
          </w:pPr>
          <w:r w:rsidRPr="0048713C">
            <w:rPr>
              <w:rFonts w:eastAsiaTheme="minorHAnsi"/>
              <w:sz w:val="20"/>
              <w:szCs w:val="20"/>
              <w:highlight w:val="yellow"/>
              <w:lang w:val="en-US" w:eastAsia="en-US"/>
            </w:rPr>
            <w:t>http://dx.doi.org/</w:t>
          </w:r>
        </w:p>
      </w:tc>
    </w:tr>
    <w:tr w:rsidR="00D600E5" w:rsidTr="002C570D">
      <w:tc>
        <w:tcPr>
          <w:tcW w:w="2972" w:type="dxa"/>
          <w:tcBorders>
            <w:top w:val="single" w:sz="4" w:space="0" w:color="auto"/>
          </w:tcBorders>
          <w:shd w:val="clear" w:color="auto" w:fill="FFFFFF" w:themeFill="background1"/>
        </w:tcPr>
        <w:p w:rsidR="00D600E5" w:rsidRDefault="00D600E5" w:rsidP="00D342FA">
          <w:pPr>
            <w:pStyle w:val="stBilgi"/>
            <w:rPr>
              <w:i/>
              <w:sz w:val="20"/>
              <w:szCs w:val="20"/>
            </w:rPr>
          </w:pPr>
          <w:r w:rsidRPr="00E93104">
            <w:rPr>
              <w:b/>
              <w:sz w:val="20"/>
              <w:szCs w:val="20"/>
            </w:rPr>
            <w:t>Makale türü:</w:t>
          </w:r>
          <w:r>
            <w:rPr>
              <w:sz w:val="20"/>
              <w:szCs w:val="20"/>
            </w:rPr>
            <w:t xml:space="preserve"> Araştırma makalesi</w:t>
          </w:r>
        </w:p>
      </w:tc>
      <w:tc>
        <w:tcPr>
          <w:tcW w:w="1423" w:type="dxa"/>
          <w:tcBorders>
            <w:top w:val="single" w:sz="4" w:space="0" w:color="auto"/>
          </w:tcBorders>
          <w:shd w:val="clear" w:color="auto" w:fill="FFFFFF" w:themeFill="background1"/>
        </w:tcPr>
        <w:p w:rsidR="00D600E5" w:rsidRDefault="00D600E5" w:rsidP="003F2EB3">
          <w:pPr>
            <w:pStyle w:val="stBilgi"/>
            <w:jc w:val="right"/>
            <w:rPr>
              <w:i/>
              <w:sz w:val="20"/>
              <w:szCs w:val="20"/>
            </w:rPr>
          </w:pPr>
        </w:p>
      </w:tc>
      <w:tc>
        <w:tcPr>
          <w:tcW w:w="2683" w:type="dxa"/>
          <w:tcBorders>
            <w:top w:val="single" w:sz="4" w:space="0" w:color="auto"/>
          </w:tcBorders>
          <w:shd w:val="clear" w:color="auto" w:fill="FFFFFF" w:themeFill="background1"/>
        </w:tcPr>
        <w:p w:rsidR="00D600E5" w:rsidRDefault="00D600E5" w:rsidP="00FB13CB">
          <w:pPr>
            <w:pStyle w:val="stBilgi"/>
            <w:rPr>
              <w:i/>
              <w:sz w:val="20"/>
              <w:szCs w:val="20"/>
            </w:rPr>
          </w:pPr>
          <w:proofErr w:type="spellStart"/>
          <w:r w:rsidRPr="00E93104">
            <w:rPr>
              <w:b/>
              <w:sz w:val="20"/>
              <w:szCs w:val="20"/>
            </w:rPr>
            <w:t>Article</w:t>
          </w:r>
          <w:proofErr w:type="spellEnd"/>
          <w:r>
            <w:rPr>
              <w:b/>
              <w:sz w:val="20"/>
              <w:szCs w:val="20"/>
            </w:rPr>
            <w:t xml:space="preserve"> </w:t>
          </w:r>
          <w:proofErr w:type="spellStart"/>
          <w:r w:rsidRPr="00E93104">
            <w:rPr>
              <w:b/>
              <w:sz w:val="20"/>
              <w:szCs w:val="20"/>
            </w:rPr>
            <w:t>type</w:t>
          </w:r>
          <w:proofErr w:type="spellEnd"/>
          <w:r w:rsidRPr="00E93104">
            <w:rPr>
              <w:b/>
              <w:sz w:val="20"/>
              <w:szCs w:val="20"/>
            </w:rPr>
            <w:t>:</w:t>
          </w:r>
          <w:r>
            <w:rPr>
              <w:sz w:val="20"/>
              <w:szCs w:val="20"/>
            </w:rPr>
            <w:t xml:space="preserve"> </w:t>
          </w:r>
          <w:proofErr w:type="spellStart"/>
          <w:r>
            <w:rPr>
              <w:sz w:val="20"/>
              <w:szCs w:val="20"/>
            </w:rPr>
            <w:t>Research</w:t>
          </w:r>
          <w:proofErr w:type="spellEnd"/>
          <w:r>
            <w:rPr>
              <w:sz w:val="20"/>
              <w:szCs w:val="20"/>
            </w:rPr>
            <w:t xml:space="preserve"> </w:t>
          </w:r>
          <w:proofErr w:type="spellStart"/>
          <w:r>
            <w:rPr>
              <w:sz w:val="20"/>
              <w:szCs w:val="20"/>
            </w:rPr>
            <w:t>article</w:t>
          </w:r>
          <w:proofErr w:type="spellEnd"/>
        </w:p>
      </w:tc>
    </w:tr>
    <w:tr w:rsidR="00CA748A" w:rsidTr="002C570D">
      <w:tc>
        <w:tcPr>
          <w:tcW w:w="2972" w:type="dxa"/>
          <w:tcBorders>
            <w:bottom w:val="single" w:sz="4" w:space="0" w:color="auto"/>
          </w:tcBorders>
          <w:shd w:val="clear" w:color="auto" w:fill="FFFFFF" w:themeFill="background1"/>
        </w:tcPr>
        <w:p w:rsidR="00A06997" w:rsidRPr="00A06997" w:rsidRDefault="00D600E5" w:rsidP="00A06997">
          <w:pPr>
            <w:pStyle w:val="stBilgi"/>
            <w:jc w:val="right"/>
            <w:rPr>
              <w:sz w:val="20"/>
              <w:szCs w:val="20"/>
            </w:rPr>
          </w:pPr>
          <w:r>
            <w:rPr>
              <w:sz w:val="20"/>
              <w:szCs w:val="20"/>
            </w:rPr>
            <w:t>Geliş tarihi</w:t>
          </w:r>
        </w:p>
        <w:p w:rsidR="00A06997" w:rsidRPr="00A06997" w:rsidRDefault="00D600E5" w:rsidP="00A06997">
          <w:pPr>
            <w:pStyle w:val="stBilgi"/>
            <w:jc w:val="right"/>
            <w:rPr>
              <w:sz w:val="20"/>
              <w:szCs w:val="20"/>
            </w:rPr>
          </w:pPr>
          <w:r>
            <w:rPr>
              <w:sz w:val="20"/>
              <w:szCs w:val="20"/>
            </w:rPr>
            <w:t>Kabul tarihi</w:t>
          </w:r>
        </w:p>
        <w:p w:rsidR="00A06997" w:rsidRPr="00A06997" w:rsidRDefault="00D600E5" w:rsidP="00A06997">
          <w:pPr>
            <w:pStyle w:val="stBilgi"/>
            <w:jc w:val="right"/>
            <w:rPr>
              <w:sz w:val="20"/>
              <w:szCs w:val="20"/>
            </w:rPr>
          </w:pPr>
          <w:r>
            <w:rPr>
              <w:sz w:val="20"/>
              <w:szCs w:val="20"/>
            </w:rPr>
            <w:t>Elektronik yayın tarihi</w:t>
          </w:r>
        </w:p>
      </w:tc>
      <w:tc>
        <w:tcPr>
          <w:tcW w:w="1423" w:type="dxa"/>
          <w:tcBorders>
            <w:bottom w:val="single" w:sz="4" w:space="0" w:color="auto"/>
          </w:tcBorders>
          <w:shd w:val="clear" w:color="auto" w:fill="FFFFFF" w:themeFill="background1"/>
        </w:tcPr>
        <w:p w:rsidR="00A06997" w:rsidRPr="00A06997" w:rsidRDefault="00A06997" w:rsidP="00A06997">
          <w:pPr>
            <w:pStyle w:val="stBilgi"/>
            <w:jc w:val="center"/>
            <w:rPr>
              <w:sz w:val="20"/>
              <w:szCs w:val="20"/>
            </w:rPr>
          </w:pPr>
          <w:r w:rsidRPr="00A06997">
            <w:rPr>
              <w:sz w:val="20"/>
              <w:szCs w:val="20"/>
            </w:rPr>
            <w:t>**.**.****</w:t>
          </w:r>
        </w:p>
        <w:p w:rsidR="00A06997" w:rsidRPr="00A06997" w:rsidRDefault="00A06997" w:rsidP="00A06997">
          <w:pPr>
            <w:pStyle w:val="stBilgi"/>
            <w:jc w:val="center"/>
            <w:rPr>
              <w:sz w:val="20"/>
              <w:szCs w:val="20"/>
            </w:rPr>
          </w:pPr>
          <w:r w:rsidRPr="00A06997">
            <w:rPr>
              <w:sz w:val="20"/>
              <w:szCs w:val="20"/>
            </w:rPr>
            <w:t>**.**.****</w:t>
          </w:r>
        </w:p>
        <w:p w:rsidR="00A06997" w:rsidRPr="00A06997" w:rsidRDefault="00A06997" w:rsidP="00A06997">
          <w:pPr>
            <w:pStyle w:val="stBilgi"/>
            <w:jc w:val="center"/>
            <w:rPr>
              <w:sz w:val="20"/>
              <w:szCs w:val="20"/>
            </w:rPr>
          </w:pPr>
          <w:r w:rsidRPr="00A06997">
            <w:rPr>
              <w:sz w:val="20"/>
              <w:szCs w:val="20"/>
            </w:rPr>
            <w:t>**.**.****</w:t>
          </w:r>
        </w:p>
      </w:tc>
      <w:tc>
        <w:tcPr>
          <w:tcW w:w="2683" w:type="dxa"/>
          <w:tcBorders>
            <w:bottom w:val="single" w:sz="4" w:space="0" w:color="auto"/>
          </w:tcBorders>
          <w:shd w:val="clear" w:color="auto" w:fill="FFFFFF" w:themeFill="background1"/>
        </w:tcPr>
        <w:p w:rsidR="00A06997" w:rsidRPr="00A06997" w:rsidRDefault="00A06997" w:rsidP="00A06997">
          <w:pPr>
            <w:pStyle w:val="stBilgi"/>
            <w:rPr>
              <w:sz w:val="20"/>
              <w:szCs w:val="20"/>
            </w:rPr>
          </w:pPr>
          <w:proofErr w:type="spellStart"/>
          <w:r w:rsidRPr="00A06997">
            <w:rPr>
              <w:sz w:val="20"/>
              <w:szCs w:val="20"/>
            </w:rPr>
            <w:t>Submitted</w:t>
          </w:r>
          <w:proofErr w:type="spellEnd"/>
          <w:r w:rsidRPr="00A06997">
            <w:rPr>
              <w:sz w:val="20"/>
              <w:szCs w:val="20"/>
            </w:rPr>
            <w:t xml:space="preserve"> </w:t>
          </w:r>
          <w:proofErr w:type="spellStart"/>
          <w:r w:rsidRPr="00A06997">
            <w:rPr>
              <w:sz w:val="20"/>
              <w:szCs w:val="20"/>
            </w:rPr>
            <w:t>date</w:t>
          </w:r>
          <w:proofErr w:type="spellEnd"/>
        </w:p>
        <w:p w:rsidR="0031585F" w:rsidRDefault="00A06997" w:rsidP="00A06997">
          <w:pPr>
            <w:pStyle w:val="stBilgi"/>
            <w:rPr>
              <w:sz w:val="20"/>
              <w:szCs w:val="20"/>
            </w:rPr>
          </w:pPr>
          <w:proofErr w:type="spellStart"/>
          <w:r w:rsidRPr="00A06997">
            <w:rPr>
              <w:sz w:val="20"/>
              <w:szCs w:val="20"/>
            </w:rPr>
            <w:t>Accepted</w:t>
          </w:r>
          <w:proofErr w:type="spellEnd"/>
          <w:r w:rsidRPr="00A06997">
            <w:rPr>
              <w:sz w:val="20"/>
              <w:szCs w:val="20"/>
            </w:rPr>
            <w:t xml:space="preserve"> </w:t>
          </w:r>
          <w:proofErr w:type="spellStart"/>
          <w:r w:rsidRPr="00A06997">
            <w:rPr>
              <w:sz w:val="20"/>
              <w:szCs w:val="20"/>
            </w:rPr>
            <w:t>date</w:t>
          </w:r>
          <w:proofErr w:type="spellEnd"/>
          <w:r w:rsidRPr="00A06997">
            <w:rPr>
              <w:sz w:val="20"/>
              <w:szCs w:val="20"/>
            </w:rPr>
            <w:t xml:space="preserve"> </w:t>
          </w:r>
        </w:p>
        <w:p w:rsidR="00A06997" w:rsidRPr="00A06997" w:rsidRDefault="00D600E5" w:rsidP="00A06997">
          <w:pPr>
            <w:pStyle w:val="stBilgi"/>
            <w:rPr>
              <w:b/>
              <w:i/>
              <w:sz w:val="20"/>
              <w:szCs w:val="20"/>
            </w:rPr>
          </w:pPr>
          <w:r w:rsidRPr="00A06997">
            <w:rPr>
              <w:sz w:val="20"/>
              <w:szCs w:val="20"/>
            </w:rPr>
            <w:t xml:space="preserve">Online </w:t>
          </w:r>
          <w:proofErr w:type="spellStart"/>
          <w:r>
            <w:rPr>
              <w:sz w:val="20"/>
              <w:szCs w:val="20"/>
            </w:rPr>
            <w:t>publishing</w:t>
          </w:r>
          <w:proofErr w:type="spellEnd"/>
          <w:r w:rsidRPr="00A06997">
            <w:rPr>
              <w:sz w:val="20"/>
              <w:szCs w:val="20"/>
            </w:rPr>
            <w:t xml:space="preserve"> </w:t>
          </w:r>
          <w:proofErr w:type="spellStart"/>
          <w:r w:rsidR="00A06997" w:rsidRPr="00A06997">
            <w:rPr>
              <w:sz w:val="20"/>
              <w:szCs w:val="20"/>
            </w:rPr>
            <w:t>date</w:t>
          </w:r>
          <w:proofErr w:type="spellEnd"/>
        </w:p>
      </w:tc>
    </w:tr>
    <w:tr w:rsidR="000D7DA2" w:rsidTr="002C570D">
      <w:trPr>
        <w:trHeight w:val="534"/>
      </w:trPr>
      <w:tc>
        <w:tcPr>
          <w:tcW w:w="7078" w:type="dxa"/>
          <w:gridSpan w:val="3"/>
          <w:tcBorders>
            <w:top w:val="single" w:sz="4" w:space="0" w:color="auto"/>
            <w:bottom w:val="single" w:sz="4" w:space="0" w:color="auto"/>
          </w:tcBorders>
          <w:shd w:val="clear" w:color="auto" w:fill="FFFFFF" w:themeFill="background1"/>
        </w:tcPr>
        <w:p w:rsidR="000D7DA2" w:rsidRDefault="000D7DA2" w:rsidP="00D342FA">
          <w:pPr>
            <w:pStyle w:val="stBilgi"/>
            <w:jc w:val="center"/>
            <w:rPr>
              <w:sz w:val="20"/>
              <w:szCs w:val="20"/>
            </w:rPr>
          </w:pPr>
          <w:r w:rsidRPr="00D342FA">
            <w:rPr>
              <w:b/>
              <w:sz w:val="20"/>
              <w:szCs w:val="20"/>
            </w:rPr>
            <w:t>Atıf Bilgisi / Reference Information</w:t>
          </w:r>
          <w:r w:rsidRPr="00D342FA">
            <w:rPr>
              <w:sz w:val="20"/>
              <w:szCs w:val="20"/>
            </w:rPr>
            <w:t xml:space="preserve"> </w:t>
          </w:r>
        </w:p>
        <w:p w:rsidR="000D7DA2" w:rsidRPr="00D342FA" w:rsidRDefault="000D7DA2" w:rsidP="004B452A">
          <w:pPr>
            <w:pStyle w:val="stBilgi"/>
            <w:ind w:left="591" w:hanging="591"/>
            <w:jc w:val="both"/>
            <w:rPr>
              <w:sz w:val="20"/>
              <w:szCs w:val="20"/>
            </w:rPr>
          </w:pPr>
          <w:r w:rsidRPr="008145BE">
            <w:rPr>
              <w:sz w:val="20"/>
              <w:szCs w:val="20"/>
              <w:highlight w:val="yellow"/>
            </w:rPr>
            <w:t>******</w:t>
          </w:r>
          <w:r w:rsidR="00243047">
            <w:rPr>
              <w:sz w:val="20"/>
              <w:szCs w:val="20"/>
            </w:rPr>
            <w:t xml:space="preserve"> (202</w:t>
          </w:r>
          <w:r w:rsidR="00DA0721">
            <w:rPr>
              <w:sz w:val="20"/>
              <w:szCs w:val="20"/>
            </w:rPr>
            <w:t>6</w:t>
          </w:r>
          <w:r>
            <w:rPr>
              <w:sz w:val="20"/>
              <w:szCs w:val="20"/>
            </w:rPr>
            <w:t xml:space="preserve">). </w:t>
          </w:r>
          <w:r w:rsidRPr="003F6018">
            <w:rPr>
              <w:sz w:val="20"/>
              <w:szCs w:val="20"/>
            </w:rPr>
            <w:t>Makale Başlığı sadece ilk harfler büyük, Times New Roman 10 punto.</w:t>
          </w:r>
          <w:r>
            <w:rPr>
              <w:sz w:val="20"/>
              <w:szCs w:val="20"/>
            </w:rPr>
            <w:t xml:space="preserve"> </w:t>
          </w:r>
          <w:proofErr w:type="spellStart"/>
          <w:r w:rsidRPr="00D342FA">
            <w:rPr>
              <w:i/>
              <w:sz w:val="20"/>
              <w:szCs w:val="20"/>
            </w:rPr>
            <w:t>Journal</w:t>
          </w:r>
          <w:proofErr w:type="spellEnd"/>
          <w:r w:rsidRPr="00D342FA">
            <w:rPr>
              <w:i/>
              <w:sz w:val="20"/>
              <w:szCs w:val="20"/>
            </w:rPr>
            <w:t xml:space="preserve"> of </w:t>
          </w:r>
          <w:proofErr w:type="spellStart"/>
          <w:r w:rsidRPr="00D342FA">
            <w:rPr>
              <w:i/>
              <w:sz w:val="20"/>
              <w:szCs w:val="20"/>
            </w:rPr>
            <w:t>History</w:t>
          </w:r>
          <w:proofErr w:type="spellEnd"/>
          <w:r w:rsidRPr="00D342FA">
            <w:rPr>
              <w:i/>
              <w:sz w:val="20"/>
              <w:szCs w:val="20"/>
            </w:rPr>
            <w:t xml:space="preserve"> School, </w:t>
          </w:r>
          <w:r w:rsidR="00216F89">
            <w:rPr>
              <w:sz w:val="20"/>
              <w:szCs w:val="20"/>
              <w:highlight w:val="yellow"/>
            </w:rPr>
            <w:t>**</w:t>
          </w:r>
          <w:r w:rsidRPr="00864AFD">
            <w:rPr>
              <w:sz w:val="20"/>
              <w:szCs w:val="20"/>
              <w:highlight w:val="yellow"/>
            </w:rPr>
            <w:t>,</w:t>
          </w:r>
          <w:r w:rsidR="00216F89">
            <w:rPr>
              <w:sz w:val="20"/>
              <w:szCs w:val="20"/>
              <w:highlight w:val="yellow"/>
            </w:rPr>
            <w:t xml:space="preserve"> </w:t>
          </w:r>
          <w:r w:rsidRPr="00864AFD">
            <w:rPr>
              <w:sz w:val="20"/>
              <w:szCs w:val="20"/>
              <w:highlight w:val="yellow"/>
            </w:rPr>
            <w:t>***.</w:t>
          </w:r>
          <w:r>
            <w:rPr>
              <w:sz w:val="20"/>
              <w:szCs w:val="20"/>
            </w:rPr>
            <w:t xml:space="preserve"> </w:t>
          </w:r>
        </w:p>
      </w:tc>
    </w:tr>
  </w:tbl>
  <w:p w:rsidR="000D7DA2" w:rsidRPr="007B1A6A" w:rsidRDefault="000D7DA2" w:rsidP="003F2EB3">
    <w:pPr>
      <w:pStyle w:val="stBilgi"/>
      <w:rPr>
        <w: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5C5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31274"/>
    <w:multiLevelType w:val="hybridMultilevel"/>
    <w:tmpl w:val="2A2419B4"/>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1CA4494"/>
    <w:multiLevelType w:val="hybridMultilevel"/>
    <w:tmpl w:val="031EE17E"/>
    <w:lvl w:ilvl="0" w:tplc="603E7F46">
      <w:start w:val="1"/>
      <w:numFmt w:val="lowerLetter"/>
      <w:lvlText w:val="%1)"/>
      <w:lvlJc w:val="left"/>
      <w:pPr>
        <w:ind w:left="1777" w:hanging="360"/>
      </w:pPr>
      <w:rPr>
        <w:rFonts w:hint="default"/>
      </w:rPr>
    </w:lvl>
    <w:lvl w:ilvl="1" w:tplc="041F0019" w:tentative="1">
      <w:start w:val="1"/>
      <w:numFmt w:val="lowerLetter"/>
      <w:lvlText w:val="%2."/>
      <w:lvlJc w:val="left"/>
      <w:pPr>
        <w:ind w:left="2497" w:hanging="360"/>
      </w:pPr>
    </w:lvl>
    <w:lvl w:ilvl="2" w:tplc="041F001B" w:tentative="1">
      <w:start w:val="1"/>
      <w:numFmt w:val="lowerRoman"/>
      <w:lvlText w:val="%3."/>
      <w:lvlJc w:val="right"/>
      <w:pPr>
        <w:ind w:left="3217" w:hanging="180"/>
      </w:pPr>
    </w:lvl>
    <w:lvl w:ilvl="3" w:tplc="041F000F" w:tentative="1">
      <w:start w:val="1"/>
      <w:numFmt w:val="decimal"/>
      <w:lvlText w:val="%4."/>
      <w:lvlJc w:val="left"/>
      <w:pPr>
        <w:ind w:left="3937" w:hanging="360"/>
      </w:pPr>
    </w:lvl>
    <w:lvl w:ilvl="4" w:tplc="041F0019" w:tentative="1">
      <w:start w:val="1"/>
      <w:numFmt w:val="lowerLetter"/>
      <w:lvlText w:val="%5."/>
      <w:lvlJc w:val="left"/>
      <w:pPr>
        <w:ind w:left="4657" w:hanging="360"/>
      </w:pPr>
    </w:lvl>
    <w:lvl w:ilvl="5" w:tplc="041F001B" w:tentative="1">
      <w:start w:val="1"/>
      <w:numFmt w:val="lowerRoman"/>
      <w:lvlText w:val="%6."/>
      <w:lvlJc w:val="right"/>
      <w:pPr>
        <w:ind w:left="5377" w:hanging="180"/>
      </w:pPr>
    </w:lvl>
    <w:lvl w:ilvl="6" w:tplc="041F000F" w:tentative="1">
      <w:start w:val="1"/>
      <w:numFmt w:val="decimal"/>
      <w:lvlText w:val="%7."/>
      <w:lvlJc w:val="left"/>
      <w:pPr>
        <w:ind w:left="6097" w:hanging="360"/>
      </w:pPr>
    </w:lvl>
    <w:lvl w:ilvl="7" w:tplc="041F0019" w:tentative="1">
      <w:start w:val="1"/>
      <w:numFmt w:val="lowerLetter"/>
      <w:lvlText w:val="%8."/>
      <w:lvlJc w:val="left"/>
      <w:pPr>
        <w:ind w:left="6817" w:hanging="360"/>
      </w:pPr>
    </w:lvl>
    <w:lvl w:ilvl="8" w:tplc="041F001B" w:tentative="1">
      <w:start w:val="1"/>
      <w:numFmt w:val="lowerRoman"/>
      <w:lvlText w:val="%9."/>
      <w:lvlJc w:val="right"/>
      <w:pPr>
        <w:ind w:left="7537" w:hanging="180"/>
      </w:pPr>
    </w:lvl>
  </w:abstractNum>
  <w:abstractNum w:abstractNumId="3" w15:restartNumberingAfterBreak="0">
    <w:nsid w:val="03EE70ED"/>
    <w:multiLevelType w:val="hybridMultilevel"/>
    <w:tmpl w:val="FAD68B58"/>
    <w:lvl w:ilvl="0" w:tplc="041F000F">
      <w:start w:val="1"/>
      <w:numFmt w:val="decimal"/>
      <w:lvlText w:val="%1."/>
      <w:lvlJc w:val="left"/>
      <w:pPr>
        <w:ind w:left="9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06C3068C"/>
    <w:multiLevelType w:val="hybridMultilevel"/>
    <w:tmpl w:val="503C6D5E"/>
    <w:lvl w:ilvl="0" w:tplc="7D0A8044">
      <w:start w:val="1"/>
      <w:numFmt w:val="upperRoman"/>
      <w:lvlText w:val="%1."/>
      <w:lvlJc w:val="left"/>
      <w:pPr>
        <w:ind w:left="1620" w:hanging="72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5" w15:restartNumberingAfterBreak="0">
    <w:nsid w:val="161313DB"/>
    <w:multiLevelType w:val="hybridMultilevel"/>
    <w:tmpl w:val="60F884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CE10C2"/>
    <w:multiLevelType w:val="hybridMultilevel"/>
    <w:tmpl w:val="64B25A58"/>
    <w:lvl w:ilvl="0" w:tplc="34B6A6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C96E79"/>
    <w:multiLevelType w:val="hybridMultilevel"/>
    <w:tmpl w:val="330473C0"/>
    <w:lvl w:ilvl="0" w:tplc="79B46E2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DAA4D0C"/>
    <w:multiLevelType w:val="hybridMultilevel"/>
    <w:tmpl w:val="D07A8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165669"/>
    <w:multiLevelType w:val="hybridMultilevel"/>
    <w:tmpl w:val="1528FDA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297F28"/>
    <w:multiLevelType w:val="hybridMultilevel"/>
    <w:tmpl w:val="3EDCDD52"/>
    <w:lvl w:ilvl="0" w:tplc="A13C200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2110252E"/>
    <w:multiLevelType w:val="hybridMultilevel"/>
    <w:tmpl w:val="005C0B2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21294AD2"/>
    <w:multiLevelType w:val="multilevel"/>
    <w:tmpl w:val="043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DC12AE"/>
    <w:multiLevelType w:val="hybridMultilevel"/>
    <w:tmpl w:val="3BE05CB0"/>
    <w:lvl w:ilvl="0" w:tplc="EEC6B95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30793F"/>
    <w:multiLevelType w:val="hybridMultilevel"/>
    <w:tmpl w:val="D97630AE"/>
    <w:lvl w:ilvl="0" w:tplc="61CC58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D3204A0"/>
    <w:multiLevelType w:val="hybridMultilevel"/>
    <w:tmpl w:val="63A41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372A0E"/>
    <w:multiLevelType w:val="multilevel"/>
    <w:tmpl w:val="928ED63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upperLetter"/>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77DFD"/>
    <w:multiLevelType w:val="hybridMultilevel"/>
    <w:tmpl w:val="2F9862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932023"/>
    <w:multiLevelType w:val="hybridMultilevel"/>
    <w:tmpl w:val="B05EB27C"/>
    <w:lvl w:ilvl="0" w:tplc="A0C8915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36D003EE"/>
    <w:multiLevelType w:val="hybridMultilevel"/>
    <w:tmpl w:val="F0AEC210"/>
    <w:lvl w:ilvl="0" w:tplc="3BF69C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C2528C"/>
    <w:multiLevelType w:val="hybridMultilevel"/>
    <w:tmpl w:val="77A8CC90"/>
    <w:lvl w:ilvl="0" w:tplc="2138C0F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1" w15:restartNumberingAfterBreak="0">
    <w:nsid w:val="382A5F30"/>
    <w:multiLevelType w:val="hybridMultilevel"/>
    <w:tmpl w:val="578AAA08"/>
    <w:lvl w:ilvl="0" w:tplc="5930EB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AF92A22"/>
    <w:multiLevelType w:val="hybridMultilevel"/>
    <w:tmpl w:val="60C60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3F2D3A"/>
    <w:multiLevelType w:val="hybridMultilevel"/>
    <w:tmpl w:val="71BCC3FC"/>
    <w:lvl w:ilvl="0" w:tplc="482C225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3C2F1929"/>
    <w:multiLevelType w:val="hybridMultilevel"/>
    <w:tmpl w:val="1E8414B6"/>
    <w:lvl w:ilvl="0" w:tplc="D1FC567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5" w15:restartNumberingAfterBreak="0">
    <w:nsid w:val="42044E84"/>
    <w:multiLevelType w:val="hybridMultilevel"/>
    <w:tmpl w:val="ACCA3B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664ADC"/>
    <w:multiLevelType w:val="hybridMultilevel"/>
    <w:tmpl w:val="9F2E2160"/>
    <w:lvl w:ilvl="0" w:tplc="55DE811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44C21870"/>
    <w:multiLevelType w:val="hybridMultilevel"/>
    <w:tmpl w:val="39B07FDC"/>
    <w:lvl w:ilvl="0" w:tplc="FE56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7857CF8"/>
    <w:multiLevelType w:val="hybridMultilevel"/>
    <w:tmpl w:val="F3C80244"/>
    <w:lvl w:ilvl="0" w:tplc="82EE803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4BEA06E3"/>
    <w:multiLevelType w:val="hybridMultilevel"/>
    <w:tmpl w:val="D3DADF7E"/>
    <w:lvl w:ilvl="0" w:tplc="C23AA9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F0409B9"/>
    <w:multiLevelType w:val="hybridMultilevel"/>
    <w:tmpl w:val="6C7673C2"/>
    <w:lvl w:ilvl="0" w:tplc="2DF6B8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5975D7"/>
    <w:multiLevelType w:val="hybridMultilevel"/>
    <w:tmpl w:val="F0383B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4C72D3A"/>
    <w:multiLevelType w:val="hybridMultilevel"/>
    <w:tmpl w:val="B0AE94D0"/>
    <w:lvl w:ilvl="0" w:tplc="4116629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56390E1C"/>
    <w:multiLevelType w:val="hybridMultilevel"/>
    <w:tmpl w:val="D61A4E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7470318"/>
    <w:multiLevelType w:val="hybridMultilevel"/>
    <w:tmpl w:val="9BE8AFB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5" w15:restartNumberingAfterBreak="0">
    <w:nsid w:val="58DE7BA6"/>
    <w:multiLevelType w:val="multilevel"/>
    <w:tmpl w:val="928ED63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upperLetter"/>
      <w:isLgl/>
      <w:lvlText w:val="%1.%2.%3."/>
      <w:lvlJc w:val="left"/>
      <w:pPr>
        <w:ind w:left="1800" w:hanging="720"/>
      </w:pPr>
      <w:rPr>
        <w:rFonts w:hint="default"/>
      </w:rPr>
    </w:lvl>
    <w:lvl w:ilvl="3">
      <w:start w:val="1"/>
      <w:numFmt w:val="upp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B8E2A7B"/>
    <w:multiLevelType w:val="hybridMultilevel"/>
    <w:tmpl w:val="EB98ABD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15:restartNumberingAfterBreak="0">
    <w:nsid w:val="5DDE5F95"/>
    <w:multiLevelType w:val="hybridMultilevel"/>
    <w:tmpl w:val="278C8932"/>
    <w:lvl w:ilvl="0" w:tplc="A6F81D30">
      <w:start w:val="1"/>
      <w:numFmt w:val="decimal"/>
      <w:lvlText w:val="%1"/>
      <w:lvlJc w:val="left"/>
      <w:pPr>
        <w:ind w:left="705" w:hanging="705"/>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21513B3"/>
    <w:multiLevelType w:val="hybridMultilevel"/>
    <w:tmpl w:val="C65A0E84"/>
    <w:lvl w:ilvl="0" w:tplc="DC368E7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6344612C"/>
    <w:multiLevelType w:val="hybridMultilevel"/>
    <w:tmpl w:val="5DBEA574"/>
    <w:lvl w:ilvl="0" w:tplc="5CA80190">
      <w:start w:val="1"/>
      <w:numFmt w:val="decimal"/>
      <w:lvlText w:val="%1"/>
      <w:lvlJc w:val="left"/>
      <w:pPr>
        <w:ind w:left="705" w:hanging="70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69110326"/>
    <w:multiLevelType w:val="hybridMultilevel"/>
    <w:tmpl w:val="D3121A58"/>
    <w:lvl w:ilvl="0" w:tplc="A8B81BA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1" w15:restartNumberingAfterBreak="0">
    <w:nsid w:val="6BD06355"/>
    <w:multiLevelType w:val="hybridMultilevel"/>
    <w:tmpl w:val="D98093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2" w15:restartNumberingAfterBreak="0">
    <w:nsid w:val="751F7B7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853ECF"/>
    <w:multiLevelType w:val="hybridMultilevel"/>
    <w:tmpl w:val="5694C7A4"/>
    <w:lvl w:ilvl="0" w:tplc="A7B09ADC">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9CB2965"/>
    <w:multiLevelType w:val="hybridMultilevel"/>
    <w:tmpl w:val="AA60B354"/>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5" w15:restartNumberingAfterBreak="0">
    <w:nsid w:val="7B5D6A27"/>
    <w:multiLevelType w:val="hybridMultilevel"/>
    <w:tmpl w:val="6D721A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E736018"/>
    <w:multiLevelType w:val="hybridMultilevel"/>
    <w:tmpl w:val="85220F24"/>
    <w:lvl w:ilvl="0" w:tplc="857C676E">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22"/>
  </w:num>
  <w:num w:numId="5">
    <w:abstractNumId w:val="33"/>
  </w:num>
  <w:num w:numId="6">
    <w:abstractNumId w:val="46"/>
  </w:num>
  <w:num w:numId="7">
    <w:abstractNumId w:val="18"/>
  </w:num>
  <w:num w:numId="8">
    <w:abstractNumId w:val="7"/>
  </w:num>
  <w:num w:numId="9">
    <w:abstractNumId w:val="9"/>
  </w:num>
  <w:num w:numId="10">
    <w:abstractNumId w:val="32"/>
  </w:num>
  <w:num w:numId="11">
    <w:abstractNumId w:val="40"/>
  </w:num>
  <w:num w:numId="12">
    <w:abstractNumId w:val="6"/>
  </w:num>
  <w:num w:numId="13">
    <w:abstractNumId w:val="16"/>
  </w:num>
  <w:num w:numId="14">
    <w:abstractNumId w:val="35"/>
  </w:num>
  <w:num w:numId="15">
    <w:abstractNumId w:val="4"/>
  </w:num>
  <w:num w:numId="16">
    <w:abstractNumId w:val="8"/>
  </w:num>
  <w:num w:numId="17">
    <w:abstractNumId w:val="10"/>
  </w:num>
  <w:num w:numId="18">
    <w:abstractNumId w:val="5"/>
  </w:num>
  <w:num w:numId="19">
    <w:abstractNumId w:val="13"/>
  </w:num>
  <w:num w:numId="20">
    <w:abstractNumId w:val="38"/>
  </w:num>
  <w:num w:numId="21">
    <w:abstractNumId w:val="29"/>
  </w:num>
  <w:num w:numId="22">
    <w:abstractNumId w:val="21"/>
  </w:num>
  <w:num w:numId="23">
    <w:abstractNumId w:val="26"/>
  </w:num>
  <w:num w:numId="24">
    <w:abstractNumId w:val="23"/>
  </w:num>
  <w:num w:numId="25">
    <w:abstractNumId w:val="24"/>
  </w:num>
  <w:num w:numId="26">
    <w:abstractNumId w:val="41"/>
  </w:num>
  <w:num w:numId="27">
    <w:abstractNumId w:val="34"/>
  </w:num>
  <w:num w:numId="28">
    <w:abstractNumId w:val="0"/>
  </w:num>
  <w:num w:numId="29">
    <w:abstractNumId w:val="19"/>
  </w:num>
  <w:num w:numId="30">
    <w:abstractNumId w:val="45"/>
  </w:num>
  <w:num w:numId="31">
    <w:abstractNumId w:val="36"/>
  </w:num>
  <w:num w:numId="32">
    <w:abstractNumId w:val="3"/>
  </w:num>
  <w:num w:numId="33">
    <w:abstractNumId w:val="44"/>
  </w:num>
  <w:num w:numId="34">
    <w:abstractNumId w:val="31"/>
  </w:num>
  <w:num w:numId="35">
    <w:abstractNumId w:val="17"/>
  </w:num>
  <w:num w:numId="36">
    <w:abstractNumId w:val="25"/>
  </w:num>
  <w:num w:numId="37">
    <w:abstractNumId w:val="3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2"/>
  </w:num>
  <w:num w:numId="45">
    <w:abstractNumId w:val="28"/>
  </w:num>
  <w:num w:numId="46">
    <w:abstractNumId w:val="30"/>
  </w:num>
  <w:num w:numId="47">
    <w:abstractNumId w:val="14"/>
  </w:num>
  <w:num w:numId="48">
    <w:abstractNumId w:val="2"/>
  </w:num>
  <w:num w:numId="49">
    <w:abstractNumId w:val="20"/>
  </w:num>
  <w:num w:numId="5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A"/>
    <w:rsid w:val="000049EA"/>
    <w:rsid w:val="000102D6"/>
    <w:rsid w:val="000177D0"/>
    <w:rsid w:val="0002048D"/>
    <w:rsid w:val="00024A3B"/>
    <w:rsid w:val="000320B1"/>
    <w:rsid w:val="0003678E"/>
    <w:rsid w:val="000416AC"/>
    <w:rsid w:val="00043B62"/>
    <w:rsid w:val="000445D9"/>
    <w:rsid w:val="000549B4"/>
    <w:rsid w:val="000573D0"/>
    <w:rsid w:val="00062DB0"/>
    <w:rsid w:val="00063062"/>
    <w:rsid w:val="00075993"/>
    <w:rsid w:val="00076269"/>
    <w:rsid w:val="000765B8"/>
    <w:rsid w:val="00077A76"/>
    <w:rsid w:val="00081D95"/>
    <w:rsid w:val="00093071"/>
    <w:rsid w:val="00093759"/>
    <w:rsid w:val="000A0A8A"/>
    <w:rsid w:val="000A2E7F"/>
    <w:rsid w:val="000A3156"/>
    <w:rsid w:val="000A652C"/>
    <w:rsid w:val="000A7CDC"/>
    <w:rsid w:val="000B63B3"/>
    <w:rsid w:val="000C3539"/>
    <w:rsid w:val="000C3F5E"/>
    <w:rsid w:val="000C4C96"/>
    <w:rsid w:val="000C4FCD"/>
    <w:rsid w:val="000D076D"/>
    <w:rsid w:val="000D5B75"/>
    <w:rsid w:val="000D7887"/>
    <w:rsid w:val="000D7DA2"/>
    <w:rsid w:val="000E1692"/>
    <w:rsid w:val="000E3109"/>
    <w:rsid w:val="000F2785"/>
    <w:rsid w:val="00100369"/>
    <w:rsid w:val="001011CD"/>
    <w:rsid w:val="00104675"/>
    <w:rsid w:val="001060F3"/>
    <w:rsid w:val="00113015"/>
    <w:rsid w:val="001164EF"/>
    <w:rsid w:val="00120558"/>
    <w:rsid w:val="00123B50"/>
    <w:rsid w:val="00130BAA"/>
    <w:rsid w:val="00130EE0"/>
    <w:rsid w:val="00135997"/>
    <w:rsid w:val="00137C44"/>
    <w:rsid w:val="00140325"/>
    <w:rsid w:val="00140951"/>
    <w:rsid w:val="00144B66"/>
    <w:rsid w:val="001548C1"/>
    <w:rsid w:val="0015577D"/>
    <w:rsid w:val="00160859"/>
    <w:rsid w:val="00161C5C"/>
    <w:rsid w:val="001637F9"/>
    <w:rsid w:val="00163C19"/>
    <w:rsid w:val="00163E93"/>
    <w:rsid w:val="00166B3F"/>
    <w:rsid w:val="0017159F"/>
    <w:rsid w:val="0017559B"/>
    <w:rsid w:val="00180937"/>
    <w:rsid w:val="00182694"/>
    <w:rsid w:val="001849AF"/>
    <w:rsid w:val="00186770"/>
    <w:rsid w:val="001923A0"/>
    <w:rsid w:val="00192CCC"/>
    <w:rsid w:val="00194379"/>
    <w:rsid w:val="001954DC"/>
    <w:rsid w:val="00195E81"/>
    <w:rsid w:val="001A17A4"/>
    <w:rsid w:val="001A32F6"/>
    <w:rsid w:val="001A78FE"/>
    <w:rsid w:val="001B385F"/>
    <w:rsid w:val="001B3998"/>
    <w:rsid w:val="001D5113"/>
    <w:rsid w:val="001E635A"/>
    <w:rsid w:val="001F0498"/>
    <w:rsid w:val="001F20B5"/>
    <w:rsid w:val="001F51BB"/>
    <w:rsid w:val="001F5689"/>
    <w:rsid w:val="001F6B40"/>
    <w:rsid w:val="002034B2"/>
    <w:rsid w:val="002117AC"/>
    <w:rsid w:val="00213122"/>
    <w:rsid w:val="00216316"/>
    <w:rsid w:val="00216F89"/>
    <w:rsid w:val="00224CD2"/>
    <w:rsid w:val="00224D9B"/>
    <w:rsid w:val="00224F30"/>
    <w:rsid w:val="002303EF"/>
    <w:rsid w:val="00243047"/>
    <w:rsid w:val="00246563"/>
    <w:rsid w:val="00247749"/>
    <w:rsid w:val="00264975"/>
    <w:rsid w:val="00265700"/>
    <w:rsid w:val="00271438"/>
    <w:rsid w:val="00282BF9"/>
    <w:rsid w:val="00286D5F"/>
    <w:rsid w:val="00290863"/>
    <w:rsid w:val="002934EC"/>
    <w:rsid w:val="00293700"/>
    <w:rsid w:val="002945D7"/>
    <w:rsid w:val="002948DB"/>
    <w:rsid w:val="00294E95"/>
    <w:rsid w:val="002A1AAF"/>
    <w:rsid w:val="002A3F0F"/>
    <w:rsid w:val="002A4642"/>
    <w:rsid w:val="002A50EE"/>
    <w:rsid w:val="002A6E00"/>
    <w:rsid w:val="002B0EC9"/>
    <w:rsid w:val="002B4BAD"/>
    <w:rsid w:val="002B5F34"/>
    <w:rsid w:val="002B732E"/>
    <w:rsid w:val="002B76EB"/>
    <w:rsid w:val="002C4C09"/>
    <w:rsid w:val="002C570D"/>
    <w:rsid w:val="002C57EA"/>
    <w:rsid w:val="002D0D99"/>
    <w:rsid w:val="002D54D4"/>
    <w:rsid w:val="002E103C"/>
    <w:rsid w:val="002E4396"/>
    <w:rsid w:val="002E7237"/>
    <w:rsid w:val="002F0F3F"/>
    <w:rsid w:val="00301A4A"/>
    <w:rsid w:val="0030445D"/>
    <w:rsid w:val="00310FBB"/>
    <w:rsid w:val="00312D99"/>
    <w:rsid w:val="0031545B"/>
    <w:rsid w:val="0031585F"/>
    <w:rsid w:val="00317B79"/>
    <w:rsid w:val="00323316"/>
    <w:rsid w:val="0032344E"/>
    <w:rsid w:val="00334E02"/>
    <w:rsid w:val="003508ED"/>
    <w:rsid w:val="00354E69"/>
    <w:rsid w:val="00356F21"/>
    <w:rsid w:val="003579CA"/>
    <w:rsid w:val="003602C4"/>
    <w:rsid w:val="00361214"/>
    <w:rsid w:val="003731A3"/>
    <w:rsid w:val="00381478"/>
    <w:rsid w:val="00383061"/>
    <w:rsid w:val="00386D03"/>
    <w:rsid w:val="00390F60"/>
    <w:rsid w:val="003921DF"/>
    <w:rsid w:val="00393D9A"/>
    <w:rsid w:val="00394781"/>
    <w:rsid w:val="003948D9"/>
    <w:rsid w:val="003A364C"/>
    <w:rsid w:val="003A3B50"/>
    <w:rsid w:val="003A68D7"/>
    <w:rsid w:val="003B20F9"/>
    <w:rsid w:val="003B728A"/>
    <w:rsid w:val="003B75F4"/>
    <w:rsid w:val="003B7833"/>
    <w:rsid w:val="003C4E0A"/>
    <w:rsid w:val="003C56C5"/>
    <w:rsid w:val="003C676C"/>
    <w:rsid w:val="003C6D46"/>
    <w:rsid w:val="003D051B"/>
    <w:rsid w:val="003D2820"/>
    <w:rsid w:val="003D61BD"/>
    <w:rsid w:val="003E276C"/>
    <w:rsid w:val="003E2D4E"/>
    <w:rsid w:val="003E5A39"/>
    <w:rsid w:val="003E7032"/>
    <w:rsid w:val="003F066D"/>
    <w:rsid w:val="003F0B2F"/>
    <w:rsid w:val="003F0E9E"/>
    <w:rsid w:val="003F1AA3"/>
    <w:rsid w:val="003F2EB3"/>
    <w:rsid w:val="003F3A76"/>
    <w:rsid w:val="003F4551"/>
    <w:rsid w:val="003F4A1E"/>
    <w:rsid w:val="003F6018"/>
    <w:rsid w:val="00402AF0"/>
    <w:rsid w:val="00404585"/>
    <w:rsid w:val="0040694E"/>
    <w:rsid w:val="004169BE"/>
    <w:rsid w:val="0042692E"/>
    <w:rsid w:val="00426ADA"/>
    <w:rsid w:val="00434A07"/>
    <w:rsid w:val="00434F79"/>
    <w:rsid w:val="00450558"/>
    <w:rsid w:val="004658FD"/>
    <w:rsid w:val="00485FA8"/>
    <w:rsid w:val="004903CA"/>
    <w:rsid w:val="00492745"/>
    <w:rsid w:val="004A01DE"/>
    <w:rsid w:val="004A111C"/>
    <w:rsid w:val="004A1A29"/>
    <w:rsid w:val="004A6CEA"/>
    <w:rsid w:val="004B033E"/>
    <w:rsid w:val="004B452A"/>
    <w:rsid w:val="004C409D"/>
    <w:rsid w:val="004C41D5"/>
    <w:rsid w:val="004C53EE"/>
    <w:rsid w:val="004C5C06"/>
    <w:rsid w:val="004D13A3"/>
    <w:rsid w:val="004D33F1"/>
    <w:rsid w:val="004D7C5D"/>
    <w:rsid w:val="004E22E6"/>
    <w:rsid w:val="004E4B9B"/>
    <w:rsid w:val="004E5270"/>
    <w:rsid w:val="004E6B0C"/>
    <w:rsid w:val="004F6AF6"/>
    <w:rsid w:val="00501576"/>
    <w:rsid w:val="005034F1"/>
    <w:rsid w:val="005035D5"/>
    <w:rsid w:val="005045B2"/>
    <w:rsid w:val="005128FC"/>
    <w:rsid w:val="00515E03"/>
    <w:rsid w:val="0052030D"/>
    <w:rsid w:val="00526C6C"/>
    <w:rsid w:val="00527F0E"/>
    <w:rsid w:val="005303B3"/>
    <w:rsid w:val="0053056D"/>
    <w:rsid w:val="00533280"/>
    <w:rsid w:val="00533410"/>
    <w:rsid w:val="00533810"/>
    <w:rsid w:val="00535850"/>
    <w:rsid w:val="005525D4"/>
    <w:rsid w:val="00555B75"/>
    <w:rsid w:val="0056094B"/>
    <w:rsid w:val="005611DB"/>
    <w:rsid w:val="00562D73"/>
    <w:rsid w:val="0057566E"/>
    <w:rsid w:val="00577FE9"/>
    <w:rsid w:val="00582EF3"/>
    <w:rsid w:val="005842D5"/>
    <w:rsid w:val="00586883"/>
    <w:rsid w:val="00587111"/>
    <w:rsid w:val="005903C0"/>
    <w:rsid w:val="005916BA"/>
    <w:rsid w:val="00593C7C"/>
    <w:rsid w:val="00595590"/>
    <w:rsid w:val="00595B06"/>
    <w:rsid w:val="005A7286"/>
    <w:rsid w:val="005B3085"/>
    <w:rsid w:val="005C46A4"/>
    <w:rsid w:val="005D101A"/>
    <w:rsid w:val="005D1048"/>
    <w:rsid w:val="005D2BF1"/>
    <w:rsid w:val="005D6C78"/>
    <w:rsid w:val="005E3CBF"/>
    <w:rsid w:val="005E3D87"/>
    <w:rsid w:val="005E57CE"/>
    <w:rsid w:val="005E5E85"/>
    <w:rsid w:val="005F2418"/>
    <w:rsid w:val="005F4316"/>
    <w:rsid w:val="005F6D42"/>
    <w:rsid w:val="006008C1"/>
    <w:rsid w:val="0060196E"/>
    <w:rsid w:val="00602E10"/>
    <w:rsid w:val="00605085"/>
    <w:rsid w:val="006109EE"/>
    <w:rsid w:val="00610A28"/>
    <w:rsid w:val="006171FD"/>
    <w:rsid w:val="00620AB8"/>
    <w:rsid w:val="00622915"/>
    <w:rsid w:val="00623C4A"/>
    <w:rsid w:val="00625AC7"/>
    <w:rsid w:val="00627B81"/>
    <w:rsid w:val="0063586D"/>
    <w:rsid w:val="006362F8"/>
    <w:rsid w:val="00636F41"/>
    <w:rsid w:val="006419E7"/>
    <w:rsid w:val="0064593F"/>
    <w:rsid w:val="00650F1D"/>
    <w:rsid w:val="00652CB3"/>
    <w:rsid w:val="00656907"/>
    <w:rsid w:val="00660754"/>
    <w:rsid w:val="006644C7"/>
    <w:rsid w:val="00667EE7"/>
    <w:rsid w:val="0067632A"/>
    <w:rsid w:val="00677E94"/>
    <w:rsid w:val="00683645"/>
    <w:rsid w:val="006855C7"/>
    <w:rsid w:val="00692E7C"/>
    <w:rsid w:val="00693D80"/>
    <w:rsid w:val="00694404"/>
    <w:rsid w:val="0069576F"/>
    <w:rsid w:val="00696691"/>
    <w:rsid w:val="006A22D4"/>
    <w:rsid w:val="006A3004"/>
    <w:rsid w:val="006A4368"/>
    <w:rsid w:val="006B0D71"/>
    <w:rsid w:val="006B1260"/>
    <w:rsid w:val="006B2DE0"/>
    <w:rsid w:val="006B4F53"/>
    <w:rsid w:val="006C6264"/>
    <w:rsid w:val="006C62D6"/>
    <w:rsid w:val="006C6844"/>
    <w:rsid w:val="006D000F"/>
    <w:rsid w:val="006D40BA"/>
    <w:rsid w:val="006D4150"/>
    <w:rsid w:val="006E4A7F"/>
    <w:rsid w:val="006E4B22"/>
    <w:rsid w:val="006F17E8"/>
    <w:rsid w:val="006F2A96"/>
    <w:rsid w:val="006F3526"/>
    <w:rsid w:val="006F4487"/>
    <w:rsid w:val="006F5058"/>
    <w:rsid w:val="006F69A5"/>
    <w:rsid w:val="006F69B8"/>
    <w:rsid w:val="006F6DEA"/>
    <w:rsid w:val="00700074"/>
    <w:rsid w:val="0070574E"/>
    <w:rsid w:val="00705AE8"/>
    <w:rsid w:val="0070607F"/>
    <w:rsid w:val="007124B5"/>
    <w:rsid w:val="00712F68"/>
    <w:rsid w:val="00720807"/>
    <w:rsid w:val="007238CB"/>
    <w:rsid w:val="007267EA"/>
    <w:rsid w:val="007430A5"/>
    <w:rsid w:val="007433DB"/>
    <w:rsid w:val="0074504A"/>
    <w:rsid w:val="00752EE4"/>
    <w:rsid w:val="00761790"/>
    <w:rsid w:val="007655F7"/>
    <w:rsid w:val="007674CF"/>
    <w:rsid w:val="00770C63"/>
    <w:rsid w:val="00773A84"/>
    <w:rsid w:val="0077622F"/>
    <w:rsid w:val="00776D7C"/>
    <w:rsid w:val="00780A7E"/>
    <w:rsid w:val="00781904"/>
    <w:rsid w:val="00785881"/>
    <w:rsid w:val="00786E53"/>
    <w:rsid w:val="00787AEA"/>
    <w:rsid w:val="00795039"/>
    <w:rsid w:val="007967B4"/>
    <w:rsid w:val="007A2FC7"/>
    <w:rsid w:val="007A4EA3"/>
    <w:rsid w:val="007A59A7"/>
    <w:rsid w:val="007B1A6A"/>
    <w:rsid w:val="007B1EB3"/>
    <w:rsid w:val="007B2C9B"/>
    <w:rsid w:val="007B60E1"/>
    <w:rsid w:val="007B6BDC"/>
    <w:rsid w:val="007C2E35"/>
    <w:rsid w:val="007C335F"/>
    <w:rsid w:val="007D0E49"/>
    <w:rsid w:val="007D1683"/>
    <w:rsid w:val="007D36ED"/>
    <w:rsid w:val="007D544B"/>
    <w:rsid w:val="007D6687"/>
    <w:rsid w:val="007F09AF"/>
    <w:rsid w:val="007F0E15"/>
    <w:rsid w:val="007F75FE"/>
    <w:rsid w:val="0080127C"/>
    <w:rsid w:val="00801872"/>
    <w:rsid w:val="00803115"/>
    <w:rsid w:val="00804A7A"/>
    <w:rsid w:val="00804D1B"/>
    <w:rsid w:val="0081065F"/>
    <w:rsid w:val="00810F31"/>
    <w:rsid w:val="00812393"/>
    <w:rsid w:val="008145BE"/>
    <w:rsid w:val="00814B53"/>
    <w:rsid w:val="00814E6D"/>
    <w:rsid w:val="00820463"/>
    <w:rsid w:val="00820BFF"/>
    <w:rsid w:val="00826ED5"/>
    <w:rsid w:val="0083082F"/>
    <w:rsid w:val="00833027"/>
    <w:rsid w:val="008344A7"/>
    <w:rsid w:val="008414B4"/>
    <w:rsid w:val="00847760"/>
    <w:rsid w:val="008509E9"/>
    <w:rsid w:val="00851B8D"/>
    <w:rsid w:val="00853108"/>
    <w:rsid w:val="00861D5E"/>
    <w:rsid w:val="00863510"/>
    <w:rsid w:val="00864AFD"/>
    <w:rsid w:val="00864D9C"/>
    <w:rsid w:val="008658E2"/>
    <w:rsid w:val="00872B9E"/>
    <w:rsid w:val="00877A10"/>
    <w:rsid w:val="008804E3"/>
    <w:rsid w:val="00882A86"/>
    <w:rsid w:val="00886403"/>
    <w:rsid w:val="00890E28"/>
    <w:rsid w:val="008925C5"/>
    <w:rsid w:val="008962E2"/>
    <w:rsid w:val="008A0A6C"/>
    <w:rsid w:val="008A27C1"/>
    <w:rsid w:val="008A2903"/>
    <w:rsid w:val="008A36A9"/>
    <w:rsid w:val="008A3B0B"/>
    <w:rsid w:val="008B046B"/>
    <w:rsid w:val="008B4612"/>
    <w:rsid w:val="008B4FCC"/>
    <w:rsid w:val="008B6346"/>
    <w:rsid w:val="008C064A"/>
    <w:rsid w:val="008C11B8"/>
    <w:rsid w:val="008C1D1C"/>
    <w:rsid w:val="008C208E"/>
    <w:rsid w:val="008C2ADD"/>
    <w:rsid w:val="008C6910"/>
    <w:rsid w:val="008C76B9"/>
    <w:rsid w:val="008D30CF"/>
    <w:rsid w:val="008D508A"/>
    <w:rsid w:val="008D5E7A"/>
    <w:rsid w:val="008D78DE"/>
    <w:rsid w:val="008E1178"/>
    <w:rsid w:val="008E1523"/>
    <w:rsid w:val="008E458E"/>
    <w:rsid w:val="008F0445"/>
    <w:rsid w:val="008F055D"/>
    <w:rsid w:val="008F1F33"/>
    <w:rsid w:val="008F57B6"/>
    <w:rsid w:val="008F7B8A"/>
    <w:rsid w:val="008F7F46"/>
    <w:rsid w:val="00902DEE"/>
    <w:rsid w:val="009057FE"/>
    <w:rsid w:val="00905872"/>
    <w:rsid w:val="00910020"/>
    <w:rsid w:val="00910426"/>
    <w:rsid w:val="00910F73"/>
    <w:rsid w:val="009151E3"/>
    <w:rsid w:val="009177D1"/>
    <w:rsid w:val="00920467"/>
    <w:rsid w:val="00920DE0"/>
    <w:rsid w:val="00921D8D"/>
    <w:rsid w:val="00930B94"/>
    <w:rsid w:val="00937509"/>
    <w:rsid w:val="00937CA5"/>
    <w:rsid w:val="00941D3F"/>
    <w:rsid w:val="009426EE"/>
    <w:rsid w:val="009431FB"/>
    <w:rsid w:val="0095029B"/>
    <w:rsid w:val="00951AE9"/>
    <w:rsid w:val="009531E4"/>
    <w:rsid w:val="00964DBA"/>
    <w:rsid w:val="00966858"/>
    <w:rsid w:val="00967EEB"/>
    <w:rsid w:val="0097105D"/>
    <w:rsid w:val="009718F4"/>
    <w:rsid w:val="009740F9"/>
    <w:rsid w:val="009923E0"/>
    <w:rsid w:val="009941D9"/>
    <w:rsid w:val="0099595C"/>
    <w:rsid w:val="009A627D"/>
    <w:rsid w:val="009A6A7F"/>
    <w:rsid w:val="009B054B"/>
    <w:rsid w:val="009B1911"/>
    <w:rsid w:val="009B4A19"/>
    <w:rsid w:val="009B5E6F"/>
    <w:rsid w:val="009C26D6"/>
    <w:rsid w:val="009C36D0"/>
    <w:rsid w:val="009C46B8"/>
    <w:rsid w:val="009C4AFF"/>
    <w:rsid w:val="009C639F"/>
    <w:rsid w:val="009D000A"/>
    <w:rsid w:val="009D25DD"/>
    <w:rsid w:val="009D2D92"/>
    <w:rsid w:val="009D6432"/>
    <w:rsid w:val="009E05CD"/>
    <w:rsid w:val="009E51AA"/>
    <w:rsid w:val="009E7A47"/>
    <w:rsid w:val="009F034F"/>
    <w:rsid w:val="009F79E3"/>
    <w:rsid w:val="00A00B57"/>
    <w:rsid w:val="00A06997"/>
    <w:rsid w:val="00A10971"/>
    <w:rsid w:val="00A151E3"/>
    <w:rsid w:val="00A21856"/>
    <w:rsid w:val="00A22049"/>
    <w:rsid w:val="00A300DF"/>
    <w:rsid w:val="00A31CC0"/>
    <w:rsid w:val="00A32362"/>
    <w:rsid w:val="00A33767"/>
    <w:rsid w:val="00A34EE8"/>
    <w:rsid w:val="00A43AB4"/>
    <w:rsid w:val="00A448E8"/>
    <w:rsid w:val="00A51E68"/>
    <w:rsid w:val="00A53344"/>
    <w:rsid w:val="00A6622A"/>
    <w:rsid w:val="00A707C7"/>
    <w:rsid w:val="00A74496"/>
    <w:rsid w:val="00A7595F"/>
    <w:rsid w:val="00A75B27"/>
    <w:rsid w:val="00A764B6"/>
    <w:rsid w:val="00A808EF"/>
    <w:rsid w:val="00A81815"/>
    <w:rsid w:val="00A924E5"/>
    <w:rsid w:val="00A95F09"/>
    <w:rsid w:val="00AA1390"/>
    <w:rsid w:val="00AA7C9A"/>
    <w:rsid w:val="00AB04E9"/>
    <w:rsid w:val="00AB21DB"/>
    <w:rsid w:val="00AB6B3B"/>
    <w:rsid w:val="00AC4E18"/>
    <w:rsid w:val="00AD5474"/>
    <w:rsid w:val="00AD626E"/>
    <w:rsid w:val="00AD66EF"/>
    <w:rsid w:val="00AE16A5"/>
    <w:rsid w:val="00AE4CB8"/>
    <w:rsid w:val="00AF02DB"/>
    <w:rsid w:val="00AF26E7"/>
    <w:rsid w:val="00AF563E"/>
    <w:rsid w:val="00AF718A"/>
    <w:rsid w:val="00B00B34"/>
    <w:rsid w:val="00B02028"/>
    <w:rsid w:val="00B04068"/>
    <w:rsid w:val="00B05C8E"/>
    <w:rsid w:val="00B120B8"/>
    <w:rsid w:val="00B1263D"/>
    <w:rsid w:val="00B2439F"/>
    <w:rsid w:val="00B27B9F"/>
    <w:rsid w:val="00B3087A"/>
    <w:rsid w:val="00B3599E"/>
    <w:rsid w:val="00B428FC"/>
    <w:rsid w:val="00B45A0B"/>
    <w:rsid w:val="00B52137"/>
    <w:rsid w:val="00B540DD"/>
    <w:rsid w:val="00B569D3"/>
    <w:rsid w:val="00B66D0A"/>
    <w:rsid w:val="00B6715F"/>
    <w:rsid w:val="00B70D94"/>
    <w:rsid w:val="00B808DA"/>
    <w:rsid w:val="00B808EE"/>
    <w:rsid w:val="00B81ABF"/>
    <w:rsid w:val="00B824DF"/>
    <w:rsid w:val="00B8383C"/>
    <w:rsid w:val="00B868EC"/>
    <w:rsid w:val="00B92AF5"/>
    <w:rsid w:val="00BA0D1F"/>
    <w:rsid w:val="00BA0E82"/>
    <w:rsid w:val="00BA2E6A"/>
    <w:rsid w:val="00BA691B"/>
    <w:rsid w:val="00BA6E31"/>
    <w:rsid w:val="00BB04AF"/>
    <w:rsid w:val="00BB12E9"/>
    <w:rsid w:val="00BB5998"/>
    <w:rsid w:val="00BB7E06"/>
    <w:rsid w:val="00BC1BB8"/>
    <w:rsid w:val="00BC542B"/>
    <w:rsid w:val="00BC6012"/>
    <w:rsid w:val="00BD12E4"/>
    <w:rsid w:val="00BD17C6"/>
    <w:rsid w:val="00BD2F61"/>
    <w:rsid w:val="00BD6223"/>
    <w:rsid w:val="00BD7C2B"/>
    <w:rsid w:val="00BE2F06"/>
    <w:rsid w:val="00BE5344"/>
    <w:rsid w:val="00BE6437"/>
    <w:rsid w:val="00BF1E6E"/>
    <w:rsid w:val="00BF30CC"/>
    <w:rsid w:val="00BF525C"/>
    <w:rsid w:val="00C04B43"/>
    <w:rsid w:val="00C07E89"/>
    <w:rsid w:val="00C14357"/>
    <w:rsid w:val="00C21EB3"/>
    <w:rsid w:val="00C2438C"/>
    <w:rsid w:val="00C30A6F"/>
    <w:rsid w:val="00C3379D"/>
    <w:rsid w:val="00C33C33"/>
    <w:rsid w:val="00C3449B"/>
    <w:rsid w:val="00C37E73"/>
    <w:rsid w:val="00C414DC"/>
    <w:rsid w:val="00C44841"/>
    <w:rsid w:val="00C44977"/>
    <w:rsid w:val="00C45E45"/>
    <w:rsid w:val="00C61583"/>
    <w:rsid w:val="00C634F4"/>
    <w:rsid w:val="00C63B1E"/>
    <w:rsid w:val="00C64AAE"/>
    <w:rsid w:val="00C70A65"/>
    <w:rsid w:val="00C7156E"/>
    <w:rsid w:val="00C71A17"/>
    <w:rsid w:val="00C727D9"/>
    <w:rsid w:val="00C72D54"/>
    <w:rsid w:val="00C73EDB"/>
    <w:rsid w:val="00C74871"/>
    <w:rsid w:val="00C76250"/>
    <w:rsid w:val="00C83FBC"/>
    <w:rsid w:val="00C86C5E"/>
    <w:rsid w:val="00C90B6B"/>
    <w:rsid w:val="00C911D1"/>
    <w:rsid w:val="00C927C9"/>
    <w:rsid w:val="00C9303A"/>
    <w:rsid w:val="00CA2DB4"/>
    <w:rsid w:val="00CA3BE8"/>
    <w:rsid w:val="00CA490F"/>
    <w:rsid w:val="00CA5BCA"/>
    <w:rsid w:val="00CA748A"/>
    <w:rsid w:val="00CB1CBF"/>
    <w:rsid w:val="00CC5554"/>
    <w:rsid w:val="00CC69F6"/>
    <w:rsid w:val="00CD0614"/>
    <w:rsid w:val="00CD2D75"/>
    <w:rsid w:val="00CD5CAF"/>
    <w:rsid w:val="00CD6C7A"/>
    <w:rsid w:val="00CE41FE"/>
    <w:rsid w:val="00CE747E"/>
    <w:rsid w:val="00CF0034"/>
    <w:rsid w:val="00CF7BD3"/>
    <w:rsid w:val="00D00B32"/>
    <w:rsid w:val="00D04689"/>
    <w:rsid w:val="00D06996"/>
    <w:rsid w:val="00D06A17"/>
    <w:rsid w:val="00D11E9E"/>
    <w:rsid w:val="00D1442A"/>
    <w:rsid w:val="00D14D8F"/>
    <w:rsid w:val="00D159D2"/>
    <w:rsid w:val="00D16DDF"/>
    <w:rsid w:val="00D24614"/>
    <w:rsid w:val="00D25238"/>
    <w:rsid w:val="00D340F0"/>
    <w:rsid w:val="00D342FA"/>
    <w:rsid w:val="00D35AC5"/>
    <w:rsid w:val="00D36144"/>
    <w:rsid w:val="00D36E08"/>
    <w:rsid w:val="00D4015D"/>
    <w:rsid w:val="00D40962"/>
    <w:rsid w:val="00D42E35"/>
    <w:rsid w:val="00D43DE0"/>
    <w:rsid w:val="00D44154"/>
    <w:rsid w:val="00D47E6D"/>
    <w:rsid w:val="00D50530"/>
    <w:rsid w:val="00D53FBB"/>
    <w:rsid w:val="00D600E5"/>
    <w:rsid w:val="00D60ABD"/>
    <w:rsid w:val="00D620E5"/>
    <w:rsid w:val="00D654E4"/>
    <w:rsid w:val="00D67F45"/>
    <w:rsid w:val="00D72671"/>
    <w:rsid w:val="00D754A5"/>
    <w:rsid w:val="00D835BC"/>
    <w:rsid w:val="00D83D42"/>
    <w:rsid w:val="00D86015"/>
    <w:rsid w:val="00D86E8D"/>
    <w:rsid w:val="00D91BC4"/>
    <w:rsid w:val="00D94EF5"/>
    <w:rsid w:val="00D978C5"/>
    <w:rsid w:val="00DA0721"/>
    <w:rsid w:val="00DA2509"/>
    <w:rsid w:val="00DB220D"/>
    <w:rsid w:val="00DE077C"/>
    <w:rsid w:val="00DE2824"/>
    <w:rsid w:val="00DE500C"/>
    <w:rsid w:val="00E008EB"/>
    <w:rsid w:val="00E00AA3"/>
    <w:rsid w:val="00E00CE4"/>
    <w:rsid w:val="00E06512"/>
    <w:rsid w:val="00E1279E"/>
    <w:rsid w:val="00E136D2"/>
    <w:rsid w:val="00E13BB6"/>
    <w:rsid w:val="00E14FB0"/>
    <w:rsid w:val="00E15230"/>
    <w:rsid w:val="00E15D6B"/>
    <w:rsid w:val="00E15E3D"/>
    <w:rsid w:val="00E165F5"/>
    <w:rsid w:val="00E16D48"/>
    <w:rsid w:val="00E22812"/>
    <w:rsid w:val="00E230C7"/>
    <w:rsid w:val="00E242DB"/>
    <w:rsid w:val="00E24583"/>
    <w:rsid w:val="00E247AC"/>
    <w:rsid w:val="00E268D9"/>
    <w:rsid w:val="00E3509A"/>
    <w:rsid w:val="00E3670D"/>
    <w:rsid w:val="00E375ED"/>
    <w:rsid w:val="00E41871"/>
    <w:rsid w:val="00E44714"/>
    <w:rsid w:val="00E5009B"/>
    <w:rsid w:val="00E5174F"/>
    <w:rsid w:val="00E52319"/>
    <w:rsid w:val="00E53CCF"/>
    <w:rsid w:val="00E55FB1"/>
    <w:rsid w:val="00E60123"/>
    <w:rsid w:val="00E60A46"/>
    <w:rsid w:val="00E61858"/>
    <w:rsid w:val="00E629C9"/>
    <w:rsid w:val="00E63E90"/>
    <w:rsid w:val="00E6553A"/>
    <w:rsid w:val="00E66B38"/>
    <w:rsid w:val="00E8065D"/>
    <w:rsid w:val="00E859C2"/>
    <w:rsid w:val="00E878A0"/>
    <w:rsid w:val="00E93104"/>
    <w:rsid w:val="00E953AC"/>
    <w:rsid w:val="00E95A1D"/>
    <w:rsid w:val="00E967FC"/>
    <w:rsid w:val="00EA0929"/>
    <w:rsid w:val="00EA6649"/>
    <w:rsid w:val="00EB0860"/>
    <w:rsid w:val="00EB34CC"/>
    <w:rsid w:val="00EB3667"/>
    <w:rsid w:val="00EB41CF"/>
    <w:rsid w:val="00EB51F6"/>
    <w:rsid w:val="00EB6D78"/>
    <w:rsid w:val="00EC2D03"/>
    <w:rsid w:val="00ED0709"/>
    <w:rsid w:val="00ED3F7C"/>
    <w:rsid w:val="00ED4963"/>
    <w:rsid w:val="00EE1506"/>
    <w:rsid w:val="00EE318D"/>
    <w:rsid w:val="00EE480C"/>
    <w:rsid w:val="00EE5B85"/>
    <w:rsid w:val="00EE6499"/>
    <w:rsid w:val="00EF258C"/>
    <w:rsid w:val="00EF7F57"/>
    <w:rsid w:val="00F02ECC"/>
    <w:rsid w:val="00F03D36"/>
    <w:rsid w:val="00F04C3C"/>
    <w:rsid w:val="00F064C3"/>
    <w:rsid w:val="00F216EE"/>
    <w:rsid w:val="00F23D68"/>
    <w:rsid w:val="00F27BE3"/>
    <w:rsid w:val="00F329E8"/>
    <w:rsid w:val="00F33079"/>
    <w:rsid w:val="00F34E41"/>
    <w:rsid w:val="00F544ED"/>
    <w:rsid w:val="00F61939"/>
    <w:rsid w:val="00F63723"/>
    <w:rsid w:val="00F67D9E"/>
    <w:rsid w:val="00F71313"/>
    <w:rsid w:val="00F72A26"/>
    <w:rsid w:val="00F75116"/>
    <w:rsid w:val="00F75321"/>
    <w:rsid w:val="00F7661F"/>
    <w:rsid w:val="00F771AD"/>
    <w:rsid w:val="00F80EE7"/>
    <w:rsid w:val="00F855EE"/>
    <w:rsid w:val="00F91BD4"/>
    <w:rsid w:val="00F92927"/>
    <w:rsid w:val="00F933BB"/>
    <w:rsid w:val="00F93D3D"/>
    <w:rsid w:val="00F94CE0"/>
    <w:rsid w:val="00F96136"/>
    <w:rsid w:val="00FA3666"/>
    <w:rsid w:val="00FA3B00"/>
    <w:rsid w:val="00FA4AC3"/>
    <w:rsid w:val="00FB13CB"/>
    <w:rsid w:val="00FB6D74"/>
    <w:rsid w:val="00FC0D4C"/>
    <w:rsid w:val="00FC120D"/>
    <w:rsid w:val="00FC136A"/>
    <w:rsid w:val="00FC59B7"/>
    <w:rsid w:val="00FD0B11"/>
    <w:rsid w:val="00FD31EB"/>
    <w:rsid w:val="00FD3EDA"/>
    <w:rsid w:val="00FD5649"/>
    <w:rsid w:val="00FD5657"/>
    <w:rsid w:val="00FE120F"/>
    <w:rsid w:val="00FE573E"/>
    <w:rsid w:val="00FE78BF"/>
    <w:rsid w:val="00FF55C7"/>
    <w:rsid w:val="00FF6AF2"/>
    <w:rsid w:val="00FF6F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30322"/>
  <w15:docId w15:val="{6E7E546F-1F07-4131-BB26-64FF8CA1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A8A"/>
    <w:pPr>
      <w:spacing w:after="0" w:line="240" w:lineRule="auto"/>
    </w:pPr>
    <w:rPr>
      <w:rFonts w:ascii="Times New Roman" w:eastAsia="Times New Roman" w:hAnsi="Times New Roman" w:cs="Times New Roman"/>
      <w:sz w:val="24"/>
      <w:szCs w:val="24"/>
      <w:lang w:eastAsia="tr-TR"/>
    </w:rPr>
  </w:style>
  <w:style w:type="paragraph" w:styleId="Balk1">
    <w:name w:val="heading 1"/>
    <w:aliases w:val="Baslık 1."/>
    <w:basedOn w:val="Normal"/>
    <w:link w:val="Balk1Char"/>
    <w:uiPriority w:val="9"/>
    <w:qFormat/>
    <w:rsid w:val="000A652C"/>
    <w:pPr>
      <w:spacing w:before="100" w:beforeAutospacing="1" w:after="100" w:afterAutospacing="1"/>
      <w:outlineLvl w:val="0"/>
    </w:pPr>
    <w:rPr>
      <w:b/>
      <w:bCs/>
      <w:kern w:val="36"/>
      <w:sz w:val="48"/>
      <w:szCs w:val="48"/>
    </w:rPr>
  </w:style>
  <w:style w:type="paragraph" w:styleId="Balk2">
    <w:name w:val="heading 2"/>
    <w:aliases w:val="Baslik 1.1."/>
    <w:basedOn w:val="Normal"/>
    <w:next w:val="Normal"/>
    <w:link w:val="Balk2Char"/>
    <w:uiPriority w:val="9"/>
    <w:unhideWhenUsed/>
    <w:qFormat/>
    <w:rsid w:val="003F0B2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Balk3">
    <w:name w:val="heading 3"/>
    <w:aliases w:val="Baslik 1.1.1."/>
    <w:basedOn w:val="Normal"/>
    <w:next w:val="Normal"/>
    <w:link w:val="Balk3Char"/>
    <w:uiPriority w:val="9"/>
    <w:unhideWhenUsed/>
    <w:qFormat/>
    <w:rsid w:val="003F0B2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Balk4">
    <w:name w:val="heading 4"/>
    <w:aliases w:val="Baslik 1.1.1.1."/>
    <w:basedOn w:val="Normal"/>
    <w:next w:val="Normal"/>
    <w:link w:val="Balk4Char"/>
    <w:uiPriority w:val="9"/>
    <w:unhideWhenUsed/>
    <w:qFormat/>
    <w:rsid w:val="0067632A"/>
    <w:pPr>
      <w:keepNext/>
      <w:keepLines/>
      <w:spacing w:before="40"/>
      <w:outlineLvl w:val="3"/>
    </w:pPr>
    <w:rPr>
      <w:rFonts w:ascii="Calibri Light" w:hAnsi="Calibri Light"/>
      <w:b/>
      <w:bCs/>
      <w:i/>
      <w:iCs/>
      <w:color w:val="5B9BD5"/>
      <w:sz w:val="22"/>
      <w:szCs w:val="22"/>
      <w:lang w:eastAsia="en-US"/>
    </w:rPr>
  </w:style>
  <w:style w:type="paragraph" w:styleId="Balk5">
    <w:name w:val="heading 5"/>
    <w:basedOn w:val="Normal"/>
    <w:next w:val="Normal"/>
    <w:link w:val="Balk5Char"/>
    <w:uiPriority w:val="9"/>
    <w:qFormat/>
    <w:rsid w:val="007238CB"/>
    <w:pPr>
      <w:spacing w:before="240" w:after="60"/>
      <w:outlineLvl w:val="4"/>
    </w:pPr>
    <w:rPr>
      <w:rFonts w:eastAsia="Batang"/>
      <w:b/>
      <w:bCs/>
      <w:i/>
      <w:iCs/>
      <w:sz w:val="26"/>
      <w:szCs w:val="26"/>
    </w:rPr>
  </w:style>
  <w:style w:type="paragraph" w:styleId="Balk6">
    <w:name w:val="heading 6"/>
    <w:basedOn w:val="Normal"/>
    <w:next w:val="Normal"/>
    <w:link w:val="Balk6Char"/>
    <w:unhideWhenUsed/>
    <w:qFormat/>
    <w:rsid w:val="008E1178"/>
    <w:pPr>
      <w:keepNext/>
      <w:keepLines/>
      <w:spacing w:before="40"/>
      <w:outlineLvl w:val="5"/>
    </w:pPr>
    <w:rPr>
      <w:rFonts w:ascii="Calibri Light" w:hAnsi="Calibri Light"/>
      <w:i/>
      <w:iCs/>
      <w:color w:val="1F4D78"/>
      <w:sz w:val="22"/>
      <w:szCs w:val="22"/>
    </w:rPr>
  </w:style>
  <w:style w:type="paragraph" w:styleId="Balk7">
    <w:name w:val="heading 7"/>
    <w:basedOn w:val="Normal"/>
    <w:next w:val="Normal"/>
    <w:link w:val="Balk7Char"/>
    <w:uiPriority w:val="9"/>
    <w:semiHidden/>
    <w:unhideWhenUsed/>
    <w:qFormat/>
    <w:rsid w:val="00D35AC5"/>
    <w:pPr>
      <w:keepNext/>
      <w:keepLines/>
      <w:spacing w:before="40"/>
      <w:outlineLvl w:val="6"/>
    </w:pPr>
    <w:rPr>
      <w:rFonts w:ascii="Calibri Light" w:hAnsi="Calibri Light"/>
      <w:i/>
      <w:iCs/>
      <w:color w:val="1F4D78"/>
      <w:sz w:val="22"/>
      <w:szCs w:val="22"/>
      <w:lang w:eastAsia="en-US"/>
    </w:rPr>
  </w:style>
  <w:style w:type="paragraph" w:styleId="Balk8">
    <w:name w:val="heading 8"/>
    <w:basedOn w:val="Normal"/>
    <w:next w:val="Normal"/>
    <w:link w:val="Balk8Char"/>
    <w:qFormat/>
    <w:rsid w:val="008344A7"/>
    <w:pPr>
      <w:keepNext/>
      <w:pBdr>
        <w:top w:val="thinThickSmallGap" w:sz="24" w:space="1" w:color="auto"/>
        <w:left w:val="thinThickSmallGap" w:sz="24" w:space="4" w:color="auto"/>
        <w:bottom w:val="thickThinSmallGap" w:sz="24" w:space="1" w:color="auto"/>
        <w:right w:val="thickThinSmallGap" w:sz="24" w:space="4" w:color="auto"/>
      </w:pBdr>
      <w:overflowPunct w:val="0"/>
      <w:autoSpaceDE w:val="0"/>
      <w:autoSpaceDN w:val="0"/>
      <w:adjustRightInd w:val="0"/>
      <w:ind w:firstLine="709"/>
      <w:jc w:val="center"/>
      <w:textAlignment w:val="baseline"/>
      <w:outlineLvl w:val="7"/>
    </w:pPr>
    <w:rPr>
      <w:rFonts w:ascii="Arial" w:hAnsi="Arial" w:cs="Arial"/>
      <w:b/>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aslık 1. Char"/>
    <w:basedOn w:val="VarsaylanParagrafYazTipi"/>
    <w:link w:val="Balk1"/>
    <w:uiPriority w:val="9"/>
    <w:rsid w:val="000A652C"/>
    <w:rPr>
      <w:rFonts w:ascii="Times New Roman" w:eastAsia="Times New Roman" w:hAnsi="Times New Roman" w:cs="Times New Roman"/>
      <w:b/>
      <w:bCs/>
      <w:kern w:val="36"/>
      <w:sz w:val="48"/>
      <w:szCs w:val="48"/>
      <w:lang w:eastAsia="tr-TR"/>
    </w:rPr>
  </w:style>
  <w:style w:type="character" w:customStyle="1" w:styleId="Balk2Char">
    <w:name w:val="Başlık 2 Char"/>
    <w:aliases w:val="Baslik 1.1. Char"/>
    <w:basedOn w:val="VarsaylanParagrafYazTipi"/>
    <w:link w:val="Balk2"/>
    <w:uiPriority w:val="9"/>
    <w:rsid w:val="003F0B2F"/>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aliases w:val="Baslik 1.1.1. Char"/>
    <w:basedOn w:val="VarsaylanParagrafYazTipi"/>
    <w:link w:val="Balk3"/>
    <w:uiPriority w:val="9"/>
    <w:rsid w:val="003F0B2F"/>
    <w:rPr>
      <w:rFonts w:asciiTheme="majorHAnsi" w:eastAsiaTheme="majorEastAsia" w:hAnsiTheme="majorHAnsi" w:cstheme="majorBidi"/>
      <w:b/>
      <w:bCs/>
      <w:color w:val="4F81BD" w:themeColor="accent1"/>
      <w:lang w:eastAsia="tr-TR"/>
    </w:rPr>
  </w:style>
  <w:style w:type="paragraph" w:styleId="DipnotMetni">
    <w:name w:val="footnote text"/>
    <w:aliases w:val="Char, Char,Dipnot Metni Char Char Char Char Char Char,Dipnot Metni1,Dipnot Metni Char1 Char Char Char Char Char,Dipnot Metni2,Dipnot Metni Char Char Char Char Char Char1,Dipnot Metni11 Char Char,dipnotmetni,dipnot,dipnot Char Char,fn Char"/>
    <w:basedOn w:val="Normal"/>
    <w:link w:val="DipnotMetniChar"/>
    <w:uiPriority w:val="99"/>
    <w:rsid w:val="000A0A8A"/>
    <w:rPr>
      <w:sz w:val="20"/>
      <w:szCs w:val="20"/>
    </w:rPr>
  </w:style>
  <w:style w:type="character" w:customStyle="1" w:styleId="DipnotMetniChar">
    <w:name w:val="Dipnot Metni Char"/>
    <w:aliases w:val="Char Char, Char Char,Dipnot Metni Char Char Char Char Char Char Char,Dipnot Metni1 Char,Dipnot Metni Char1 Char Char Char Char Char Char,Dipnot Metni2 Char,Dipnot Metni Char Char Char Char Char Char1 Char,Dipnot Metni11 Char Char Char"/>
    <w:basedOn w:val="VarsaylanParagrafYazTipi"/>
    <w:link w:val="DipnotMetni"/>
    <w:uiPriority w:val="99"/>
    <w:rsid w:val="000A0A8A"/>
    <w:rPr>
      <w:rFonts w:ascii="Times New Roman" w:eastAsia="Times New Roman" w:hAnsi="Times New Roman" w:cs="Times New Roman"/>
      <w:sz w:val="20"/>
      <w:szCs w:val="20"/>
      <w:lang w:eastAsia="tr-TR"/>
    </w:rPr>
  </w:style>
  <w:style w:type="character" w:styleId="DipnotBavurusu">
    <w:name w:val="footnote reference"/>
    <w:aliases w:val="Dipnot"/>
    <w:uiPriority w:val="99"/>
    <w:qFormat/>
    <w:rsid w:val="000A0A8A"/>
    <w:rPr>
      <w:vertAlign w:val="superscript"/>
    </w:rPr>
  </w:style>
  <w:style w:type="paragraph" w:styleId="stBilgi">
    <w:name w:val="header"/>
    <w:basedOn w:val="Normal"/>
    <w:link w:val="stBilgiChar"/>
    <w:uiPriority w:val="99"/>
    <w:unhideWhenUsed/>
    <w:rsid w:val="000A0A8A"/>
    <w:pPr>
      <w:tabs>
        <w:tab w:val="center" w:pos="4536"/>
        <w:tab w:val="right" w:pos="9072"/>
      </w:tabs>
    </w:pPr>
  </w:style>
  <w:style w:type="character" w:customStyle="1" w:styleId="stBilgiChar">
    <w:name w:val="Üst Bilgi Char"/>
    <w:basedOn w:val="VarsaylanParagrafYazTipi"/>
    <w:link w:val="stBilgi"/>
    <w:uiPriority w:val="99"/>
    <w:rsid w:val="000A0A8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A0A8A"/>
    <w:pPr>
      <w:tabs>
        <w:tab w:val="center" w:pos="4536"/>
        <w:tab w:val="right" w:pos="9072"/>
      </w:tabs>
    </w:pPr>
  </w:style>
  <w:style w:type="character" w:customStyle="1" w:styleId="AltBilgiChar">
    <w:name w:val="Alt Bilgi Char"/>
    <w:basedOn w:val="VarsaylanParagrafYazTipi"/>
    <w:link w:val="AltBilgi"/>
    <w:uiPriority w:val="99"/>
    <w:rsid w:val="000A0A8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A0A8A"/>
  </w:style>
  <w:style w:type="character" w:styleId="AklamaBavurusu">
    <w:name w:val="annotation reference"/>
    <w:basedOn w:val="VarsaylanParagrafYazTipi"/>
    <w:uiPriority w:val="99"/>
    <w:unhideWhenUsed/>
    <w:qFormat/>
    <w:rsid w:val="000A0A8A"/>
    <w:rPr>
      <w:sz w:val="16"/>
      <w:szCs w:val="16"/>
    </w:rPr>
  </w:style>
  <w:style w:type="paragraph" w:customStyle="1" w:styleId="Default">
    <w:name w:val="Default"/>
    <w:rsid w:val="000A0A8A"/>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ListeParagraf">
    <w:name w:val="List Paragraph"/>
    <w:basedOn w:val="Normal"/>
    <w:uiPriority w:val="34"/>
    <w:qFormat/>
    <w:rsid w:val="000A652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t">
    <w:name w:val="st"/>
    <w:basedOn w:val="VarsaylanParagrafYazTipi"/>
    <w:rsid w:val="000A652C"/>
  </w:style>
  <w:style w:type="character" w:styleId="Vurgu">
    <w:name w:val="Emphasis"/>
    <w:basedOn w:val="VarsaylanParagrafYazTipi"/>
    <w:uiPriority w:val="20"/>
    <w:qFormat/>
    <w:rsid w:val="000A652C"/>
    <w:rPr>
      <w:i/>
      <w:iCs/>
    </w:rPr>
  </w:style>
  <w:style w:type="paragraph" w:styleId="AralkYok">
    <w:name w:val="No Spacing"/>
    <w:link w:val="AralkYokChar"/>
    <w:uiPriority w:val="1"/>
    <w:qFormat/>
    <w:rsid w:val="000A652C"/>
    <w:pPr>
      <w:spacing w:after="0" w:line="240" w:lineRule="auto"/>
    </w:pPr>
  </w:style>
  <w:style w:type="character" w:customStyle="1" w:styleId="fullpost">
    <w:name w:val="fullpost"/>
    <w:rsid w:val="000A652C"/>
  </w:style>
  <w:style w:type="character" w:customStyle="1" w:styleId="addmd">
    <w:name w:val="addmd"/>
    <w:rsid w:val="000A652C"/>
  </w:style>
  <w:style w:type="character" w:styleId="Kpr">
    <w:name w:val="Hyperlink"/>
    <w:basedOn w:val="VarsaylanParagrafYazTipi"/>
    <w:uiPriority w:val="99"/>
    <w:unhideWhenUsed/>
    <w:rsid w:val="000320B1"/>
    <w:rPr>
      <w:color w:val="0000FF"/>
      <w:u w:val="single"/>
    </w:rPr>
  </w:style>
  <w:style w:type="paragraph" w:styleId="BalonMetni">
    <w:name w:val="Balloon Text"/>
    <w:basedOn w:val="Normal"/>
    <w:link w:val="BalonMetniChar"/>
    <w:uiPriority w:val="99"/>
    <w:unhideWhenUsed/>
    <w:qFormat/>
    <w:rsid w:val="001B385F"/>
    <w:rPr>
      <w:rFonts w:ascii="Tahoma" w:eastAsiaTheme="minorEastAsia" w:hAnsi="Tahoma" w:cs="Tahoma"/>
      <w:sz w:val="16"/>
      <w:szCs w:val="16"/>
    </w:rPr>
  </w:style>
  <w:style w:type="character" w:customStyle="1" w:styleId="BalonMetniChar">
    <w:name w:val="Balon Metni Char"/>
    <w:basedOn w:val="VarsaylanParagrafYazTipi"/>
    <w:link w:val="BalonMetni"/>
    <w:uiPriority w:val="99"/>
    <w:rsid w:val="001B385F"/>
    <w:rPr>
      <w:rFonts w:ascii="Tahoma" w:eastAsiaTheme="minorEastAsia" w:hAnsi="Tahoma" w:cs="Tahoma"/>
      <w:sz w:val="16"/>
      <w:szCs w:val="16"/>
      <w:lang w:eastAsia="tr-TR"/>
    </w:rPr>
  </w:style>
  <w:style w:type="paragraph" w:styleId="Kaynaka">
    <w:name w:val="Bibliography"/>
    <w:basedOn w:val="Normal"/>
    <w:next w:val="Normal"/>
    <w:uiPriority w:val="37"/>
    <w:unhideWhenUsed/>
    <w:rsid w:val="005F4316"/>
    <w:pPr>
      <w:spacing w:after="200" w:line="276" w:lineRule="auto"/>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F4316"/>
    <w:pPr>
      <w:spacing w:before="100" w:beforeAutospacing="1" w:after="100" w:afterAutospacing="1"/>
    </w:pPr>
  </w:style>
  <w:style w:type="paragraph" w:styleId="AklamaMetni">
    <w:name w:val="annotation text"/>
    <w:basedOn w:val="Normal"/>
    <w:link w:val="AklamaMetniChar"/>
    <w:uiPriority w:val="99"/>
    <w:unhideWhenUsed/>
    <w:qFormat/>
    <w:rsid w:val="005F4316"/>
    <w:pPr>
      <w:spacing w:after="200"/>
    </w:pPr>
    <w:rPr>
      <w:rFonts w:asciiTheme="minorHAnsi" w:eastAsiaTheme="minorHAnsi" w:hAnsiTheme="minorHAnsi" w:cstheme="minorBidi"/>
      <w:lang w:eastAsia="en-US"/>
    </w:rPr>
  </w:style>
  <w:style w:type="character" w:customStyle="1" w:styleId="AklamaMetniChar">
    <w:name w:val="Açıklama Metni Char"/>
    <w:basedOn w:val="VarsaylanParagrafYazTipi"/>
    <w:link w:val="AklamaMetni"/>
    <w:uiPriority w:val="99"/>
    <w:rsid w:val="005F4316"/>
    <w:rPr>
      <w:sz w:val="24"/>
      <w:szCs w:val="24"/>
    </w:rPr>
  </w:style>
  <w:style w:type="paragraph" w:styleId="AklamaKonusu">
    <w:name w:val="annotation subject"/>
    <w:basedOn w:val="AklamaMetni"/>
    <w:next w:val="AklamaMetni"/>
    <w:link w:val="AklamaKonusuChar"/>
    <w:uiPriority w:val="99"/>
    <w:unhideWhenUsed/>
    <w:qFormat/>
    <w:rsid w:val="005F4316"/>
    <w:rPr>
      <w:b/>
      <w:bCs/>
      <w:sz w:val="20"/>
      <w:szCs w:val="20"/>
    </w:rPr>
  </w:style>
  <w:style w:type="character" w:customStyle="1" w:styleId="AklamaKonusuChar">
    <w:name w:val="Açıklama Konusu Char"/>
    <w:basedOn w:val="AklamaMetniChar"/>
    <w:link w:val="AklamaKonusu"/>
    <w:uiPriority w:val="99"/>
    <w:rsid w:val="005F4316"/>
    <w:rPr>
      <w:b/>
      <w:bCs/>
      <w:sz w:val="20"/>
      <w:szCs w:val="20"/>
    </w:rPr>
  </w:style>
  <w:style w:type="table" w:styleId="TabloKlavuzu">
    <w:name w:val="Table Grid"/>
    <w:basedOn w:val="NormalTablo"/>
    <w:uiPriority w:val="59"/>
    <w:rsid w:val="003F0B2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nyergosteren">
    <w:name w:val="spnyergosteren"/>
    <w:basedOn w:val="VarsaylanParagrafYazTipi"/>
    <w:rsid w:val="003F0B2F"/>
  </w:style>
  <w:style w:type="paragraph" w:customStyle="1" w:styleId="DecimalAligned">
    <w:name w:val="Decimal Aligned"/>
    <w:basedOn w:val="Normal"/>
    <w:uiPriority w:val="40"/>
    <w:qFormat/>
    <w:rsid w:val="003F0B2F"/>
    <w:pPr>
      <w:tabs>
        <w:tab w:val="decimal" w:pos="360"/>
      </w:tabs>
      <w:spacing w:after="200" w:line="276" w:lineRule="auto"/>
    </w:pPr>
    <w:rPr>
      <w:rFonts w:asciiTheme="minorHAnsi" w:eastAsiaTheme="minorEastAsia" w:hAnsiTheme="minorHAnsi" w:cstheme="minorBidi"/>
      <w:sz w:val="22"/>
      <w:szCs w:val="22"/>
      <w:lang w:eastAsia="en-US"/>
    </w:rPr>
  </w:style>
  <w:style w:type="character" w:styleId="HafifVurgulama">
    <w:name w:val="Subtle Emphasis"/>
    <w:basedOn w:val="VarsaylanParagrafYazTipi"/>
    <w:uiPriority w:val="19"/>
    <w:qFormat/>
    <w:rsid w:val="003F0B2F"/>
    <w:rPr>
      <w:rFonts w:eastAsiaTheme="minorEastAsia" w:cstheme="minorBidi"/>
      <w:bCs w:val="0"/>
      <w:i/>
      <w:iCs/>
      <w:color w:val="808080" w:themeColor="text1" w:themeTint="7F"/>
      <w:szCs w:val="22"/>
      <w:lang w:val="tr-TR"/>
    </w:rPr>
  </w:style>
  <w:style w:type="paragraph" w:styleId="T2">
    <w:name w:val="toc 2"/>
    <w:basedOn w:val="Normal"/>
    <w:next w:val="Normal"/>
    <w:autoRedefine/>
    <w:uiPriority w:val="39"/>
    <w:unhideWhenUsed/>
    <w:qFormat/>
    <w:rsid w:val="003F0B2F"/>
    <w:pPr>
      <w:spacing w:after="100" w:line="276" w:lineRule="auto"/>
      <w:ind w:left="220"/>
    </w:pPr>
    <w:rPr>
      <w:rFonts w:asciiTheme="minorHAnsi" w:eastAsiaTheme="minorEastAsia" w:hAnsiTheme="minorHAnsi" w:cstheme="minorBidi"/>
      <w:sz w:val="22"/>
      <w:szCs w:val="22"/>
      <w:lang w:eastAsia="en-US"/>
    </w:rPr>
  </w:style>
  <w:style w:type="paragraph" w:styleId="T1">
    <w:name w:val="toc 1"/>
    <w:basedOn w:val="Normal"/>
    <w:next w:val="Normal"/>
    <w:autoRedefine/>
    <w:uiPriority w:val="39"/>
    <w:unhideWhenUsed/>
    <w:qFormat/>
    <w:rsid w:val="003F0B2F"/>
    <w:pPr>
      <w:spacing w:after="100" w:line="276" w:lineRule="auto"/>
    </w:pPr>
    <w:rPr>
      <w:rFonts w:asciiTheme="minorHAnsi" w:eastAsiaTheme="minorEastAsia" w:hAnsiTheme="minorHAnsi" w:cstheme="minorBidi"/>
      <w:sz w:val="22"/>
      <w:szCs w:val="22"/>
      <w:lang w:eastAsia="en-US"/>
    </w:rPr>
  </w:style>
  <w:style w:type="paragraph" w:styleId="T3">
    <w:name w:val="toc 3"/>
    <w:basedOn w:val="Normal"/>
    <w:next w:val="Normal"/>
    <w:autoRedefine/>
    <w:uiPriority w:val="39"/>
    <w:unhideWhenUsed/>
    <w:qFormat/>
    <w:rsid w:val="003F0B2F"/>
    <w:pPr>
      <w:spacing w:after="100" w:line="276" w:lineRule="auto"/>
      <w:ind w:left="440"/>
    </w:pPr>
    <w:rPr>
      <w:rFonts w:asciiTheme="minorHAnsi" w:eastAsiaTheme="minorEastAsia" w:hAnsiTheme="minorHAnsi" w:cstheme="minorBidi"/>
      <w:sz w:val="22"/>
      <w:szCs w:val="22"/>
      <w:lang w:eastAsia="en-US"/>
    </w:rPr>
  </w:style>
  <w:style w:type="paragraph" w:styleId="T4">
    <w:name w:val="toc 4"/>
    <w:basedOn w:val="Normal"/>
    <w:next w:val="Normal"/>
    <w:autoRedefine/>
    <w:uiPriority w:val="39"/>
    <w:unhideWhenUsed/>
    <w:rsid w:val="003F0B2F"/>
    <w:pPr>
      <w:spacing w:after="100" w:line="276"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3F0B2F"/>
    <w:pPr>
      <w:spacing w:after="100" w:line="276"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3F0B2F"/>
    <w:pPr>
      <w:spacing w:after="100" w:line="276"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3F0B2F"/>
    <w:pPr>
      <w:spacing w:after="100" w:line="276"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3F0B2F"/>
    <w:pPr>
      <w:spacing w:after="100" w:line="276"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3F0B2F"/>
    <w:pPr>
      <w:spacing w:after="100" w:line="276" w:lineRule="auto"/>
      <w:ind w:left="1760"/>
    </w:pPr>
    <w:rPr>
      <w:rFonts w:asciiTheme="minorHAnsi" w:eastAsiaTheme="minorEastAsia" w:hAnsiTheme="minorHAnsi" w:cstheme="minorBidi"/>
      <w:sz w:val="22"/>
      <w:szCs w:val="22"/>
    </w:rPr>
  </w:style>
  <w:style w:type="character" w:customStyle="1" w:styleId="SonnotMetniChar">
    <w:name w:val="Sonnot Metni Char"/>
    <w:basedOn w:val="VarsaylanParagrafYazTipi"/>
    <w:link w:val="SonnotMetni"/>
    <w:rsid w:val="003F0B2F"/>
    <w:rPr>
      <w:rFonts w:eastAsiaTheme="minorEastAsia"/>
      <w:sz w:val="20"/>
      <w:szCs w:val="20"/>
      <w:lang w:eastAsia="tr-TR"/>
    </w:rPr>
  </w:style>
  <w:style w:type="paragraph" w:styleId="SonnotMetni">
    <w:name w:val="endnote text"/>
    <w:basedOn w:val="Normal"/>
    <w:link w:val="SonnotMetniChar"/>
    <w:unhideWhenUsed/>
    <w:rsid w:val="003F0B2F"/>
    <w:rPr>
      <w:rFonts w:asciiTheme="minorHAnsi" w:eastAsiaTheme="minorEastAsia" w:hAnsiTheme="minorHAnsi" w:cstheme="minorBidi"/>
      <w:sz w:val="20"/>
      <w:szCs w:val="20"/>
    </w:rPr>
  </w:style>
  <w:style w:type="paragraph" w:customStyle="1" w:styleId="ballklar">
    <w:name w:val="başllıklar"/>
    <w:basedOn w:val="Balk1"/>
    <w:link w:val="ballklarChar"/>
    <w:qFormat/>
    <w:rsid w:val="006C6264"/>
    <w:pPr>
      <w:keepNext/>
      <w:keepLines/>
      <w:spacing w:before="480" w:beforeAutospacing="0" w:after="480" w:afterAutospacing="0" w:line="259" w:lineRule="auto"/>
    </w:pPr>
    <w:rPr>
      <w:rFonts w:eastAsiaTheme="majorEastAsia" w:cstheme="majorBidi"/>
      <w:bCs w:val="0"/>
      <w:color w:val="000000" w:themeColor="text1"/>
      <w:kern w:val="0"/>
      <w:sz w:val="32"/>
      <w:szCs w:val="32"/>
      <w:lang w:eastAsia="en-US"/>
    </w:rPr>
  </w:style>
  <w:style w:type="character" w:customStyle="1" w:styleId="ballklarChar">
    <w:name w:val="başllıklar Char"/>
    <w:basedOn w:val="Balk1Char"/>
    <w:link w:val="ballklar"/>
    <w:rsid w:val="006C6264"/>
    <w:rPr>
      <w:rFonts w:ascii="Times New Roman" w:eastAsiaTheme="majorEastAsia" w:hAnsi="Times New Roman" w:cstheme="majorBidi"/>
      <w:b/>
      <w:bCs/>
      <w:color w:val="000000" w:themeColor="text1"/>
      <w:kern w:val="36"/>
      <w:sz w:val="32"/>
      <w:szCs w:val="32"/>
      <w:lang w:eastAsia="tr-TR"/>
    </w:rPr>
  </w:style>
  <w:style w:type="paragraph" w:customStyle="1" w:styleId="NOKTACOPY">
    <w:name w:val="NOKTA COPY"/>
    <w:basedOn w:val="Normal"/>
    <w:qFormat/>
    <w:rsid w:val="00683645"/>
    <w:pPr>
      <w:spacing w:before="120" w:after="120" w:line="480" w:lineRule="auto"/>
      <w:ind w:firstLine="709"/>
      <w:jc w:val="both"/>
    </w:pPr>
    <w:rPr>
      <w:b/>
    </w:rPr>
  </w:style>
  <w:style w:type="paragraph" w:customStyle="1" w:styleId="bas8">
    <w:name w:val="bas8"/>
    <w:basedOn w:val="Normal"/>
    <w:rsid w:val="00FA3B00"/>
    <w:pPr>
      <w:spacing w:before="100" w:beforeAutospacing="1" w:after="100" w:afterAutospacing="1"/>
    </w:pPr>
  </w:style>
  <w:style w:type="character" w:customStyle="1" w:styleId="apple-style-span">
    <w:name w:val="apple-style-span"/>
    <w:rsid w:val="00FA3B00"/>
    <w:rPr>
      <w:rFonts w:cs="Times New Roman"/>
    </w:rPr>
  </w:style>
  <w:style w:type="paragraph" w:styleId="ResimYazs">
    <w:name w:val="caption"/>
    <w:basedOn w:val="Normal"/>
    <w:next w:val="Normal"/>
    <w:uiPriority w:val="35"/>
    <w:unhideWhenUsed/>
    <w:qFormat/>
    <w:rsid w:val="007A2FC7"/>
    <w:pPr>
      <w:spacing w:after="200"/>
    </w:pPr>
    <w:rPr>
      <w:rFonts w:asciiTheme="minorHAnsi" w:eastAsiaTheme="minorHAnsi" w:hAnsiTheme="minorHAnsi" w:cstheme="minorBidi"/>
      <w:i/>
      <w:iCs/>
      <w:color w:val="1F497D" w:themeColor="text2"/>
      <w:sz w:val="18"/>
      <w:szCs w:val="18"/>
      <w:lang w:eastAsia="en-US"/>
    </w:rPr>
  </w:style>
  <w:style w:type="character" w:styleId="Gl">
    <w:name w:val="Strong"/>
    <w:basedOn w:val="VarsaylanParagrafYazTipi"/>
    <w:uiPriority w:val="22"/>
    <w:qFormat/>
    <w:rsid w:val="007A2FC7"/>
    <w:rPr>
      <w:b/>
      <w:bCs/>
    </w:rPr>
  </w:style>
  <w:style w:type="paragraph" w:styleId="HTMLncedenBiimlendirilmi">
    <w:name w:val="HTML Preformatted"/>
    <w:basedOn w:val="Normal"/>
    <w:link w:val="HTMLncedenBiimlendirilmiChar"/>
    <w:uiPriority w:val="99"/>
    <w:unhideWhenUsed/>
    <w:rsid w:val="002F0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2F0F3F"/>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39"/>
    <w:rsid w:val="00AC4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VarsaylanParagrafYazTipi"/>
    <w:rsid w:val="00660754"/>
  </w:style>
  <w:style w:type="paragraph" w:customStyle="1" w:styleId="Balk41">
    <w:name w:val="Başlık 41"/>
    <w:basedOn w:val="Normal"/>
    <w:next w:val="Normal"/>
    <w:unhideWhenUsed/>
    <w:qFormat/>
    <w:rsid w:val="0067632A"/>
    <w:pPr>
      <w:keepNext/>
      <w:keepLines/>
      <w:spacing w:before="200" w:line="259" w:lineRule="auto"/>
      <w:outlineLvl w:val="3"/>
    </w:pPr>
    <w:rPr>
      <w:rFonts w:ascii="Calibri Light" w:hAnsi="Calibri Light"/>
      <w:b/>
      <w:bCs/>
      <w:i/>
      <w:iCs/>
      <w:color w:val="5B9BD5"/>
      <w:sz w:val="22"/>
      <w:szCs w:val="22"/>
      <w:lang w:eastAsia="en-US"/>
    </w:rPr>
  </w:style>
  <w:style w:type="numbering" w:customStyle="1" w:styleId="ListeYok1">
    <w:name w:val="Liste Yok1"/>
    <w:next w:val="ListeYok"/>
    <w:uiPriority w:val="99"/>
    <w:semiHidden/>
    <w:unhideWhenUsed/>
    <w:rsid w:val="0067632A"/>
  </w:style>
  <w:style w:type="character" w:customStyle="1" w:styleId="Balk4Char">
    <w:name w:val="Başlık 4 Char"/>
    <w:aliases w:val="Baslik 1.1.1.1. Char"/>
    <w:basedOn w:val="VarsaylanParagrafYazTipi"/>
    <w:link w:val="Balk4"/>
    <w:uiPriority w:val="9"/>
    <w:rsid w:val="0067632A"/>
    <w:rPr>
      <w:rFonts w:ascii="Calibri Light" w:eastAsia="Times New Roman" w:hAnsi="Calibri Light" w:cs="Times New Roman"/>
      <w:b/>
      <w:bCs/>
      <w:i/>
      <w:iCs/>
      <w:color w:val="5B9BD5"/>
    </w:rPr>
  </w:style>
  <w:style w:type="character" w:customStyle="1" w:styleId="Balk4Char1">
    <w:name w:val="Başlık 4 Char1"/>
    <w:basedOn w:val="VarsaylanParagrafYazTipi"/>
    <w:uiPriority w:val="9"/>
    <w:semiHidden/>
    <w:rsid w:val="0067632A"/>
    <w:rPr>
      <w:rFonts w:asciiTheme="majorHAnsi" w:eastAsiaTheme="majorEastAsia" w:hAnsiTheme="majorHAnsi" w:cstheme="majorBidi"/>
      <w:i/>
      <w:iCs/>
      <w:color w:val="365F91" w:themeColor="accent1" w:themeShade="BF"/>
      <w:sz w:val="24"/>
      <w:szCs w:val="24"/>
      <w:lang w:eastAsia="tr-TR"/>
    </w:rPr>
  </w:style>
  <w:style w:type="numbering" w:customStyle="1" w:styleId="ListeYok2">
    <w:name w:val="Liste Yok2"/>
    <w:next w:val="ListeYok"/>
    <w:semiHidden/>
    <w:rsid w:val="00E165F5"/>
  </w:style>
  <w:style w:type="paragraph" w:customStyle="1" w:styleId="stilkaynaklksatr1cm">
    <w:name w:val="stilkaynaklksatr1cm"/>
    <w:basedOn w:val="Normal"/>
    <w:rsid w:val="00E165F5"/>
    <w:pPr>
      <w:spacing w:before="100" w:beforeAutospacing="1" w:after="100" w:afterAutospacing="1"/>
    </w:pPr>
    <w:rPr>
      <w:lang w:val="de-DE" w:eastAsia="de-DE"/>
    </w:rPr>
  </w:style>
  <w:style w:type="table" w:customStyle="1" w:styleId="TabloKlavuzu2">
    <w:name w:val="Tablo Kılavuzu2"/>
    <w:basedOn w:val="NormalTablo"/>
    <w:next w:val="TabloKlavuzu"/>
    <w:rsid w:val="00E165F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E165F5"/>
  </w:style>
  <w:style w:type="paragraph" w:styleId="BelgeBalantlar">
    <w:name w:val="Document Map"/>
    <w:basedOn w:val="Normal"/>
    <w:link w:val="BelgeBalantlarChar"/>
    <w:semiHidden/>
    <w:rsid w:val="00E165F5"/>
    <w:pPr>
      <w:shd w:val="clear" w:color="auto" w:fill="000080"/>
    </w:pPr>
    <w:rPr>
      <w:rFonts w:ascii="Tahoma" w:hAnsi="Tahoma" w:cs="Tahoma"/>
      <w:sz w:val="20"/>
      <w:szCs w:val="20"/>
      <w:lang w:val="de-DE" w:eastAsia="de-DE"/>
    </w:rPr>
  </w:style>
  <w:style w:type="character" w:customStyle="1" w:styleId="BelgeBalantlarChar">
    <w:name w:val="Belge Bağlantıları Char"/>
    <w:basedOn w:val="VarsaylanParagrafYazTipi"/>
    <w:link w:val="BelgeBalantlar"/>
    <w:semiHidden/>
    <w:rsid w:val="00E165F5"/>
    <w:rPr>
      <w:rFonts w:ascii="Tahoma" w:eastAsia="Times New Roman" w:hAnsi="Tahoma" w:cs="Tahoma"/>
      <w:sz w:val="20"/>
      <w:szCs w:val="20"/>
      <w:shd w:val="clear" w:color="auto" w:fill="000080"/>
      <w:lang w:val="de-DE" w:eastAsia="de-DE"/>
    </w:rPr>
  </w:style>
  <w:style w:type="table" w:customStyle="1" w:styleId="TabloKlavuzu3">
    <w:name w:val="Tablo Kılavuzu3"/>
    <w:basedOn w:val="NormalTablo"/>
    <w:next w:val="TabloKlavuzu"/>
    <w:uiPriority w:val="39"/>
    <w:rsid w:val="009B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7C335F"/>
  </w:style>
  <w:style w:type="character" w:styleId="SonnotBavurusu">
    <w:name w:val="endnote reference"/>
    <w:basedOn w:val="VarsaylanParagrafYazTipi"/>
    <w:uiPriority w:val="99"/>
    <w:semiHidden/>
    <w:unhideWhenUsed/>
    <w:rsid w:val="007C335F"/>
    <w:rPr>
      <w:vertAlign w:val="superscript"/>
    </w:rPr>
  </w:style>
  <w:style w:type="paragraph" w:styleId="Dzeltme">
    <w:name w:val="Revision"/>
    <w:hidden/>
    <w:uiPriority w:val="99"/>
    <w:semiHidden/>
    <w:rsid w:val="007C335F"/>
    <w:pPr>
      <w:spacing w:after="0" w:line="240" w:lineRule="auto"/>
    </w:pPr>
    <w:rPr>
      <w:rFonts w:ascii="Times New Roman" w:hAnsi="Times New Roman" w:cs="Times New Roman"/>
      <w:sz w:val="20"/>
      <w:szCs w:val="20"/>
    </w:rPr>
  </w:style>
  <w:style w:type="table" w:customStyle="1" w:styleId="TabloKlavuzu4">
    <w:name w:val="Tablo Kılavuzu4"/>
    <w:basedOn w:val="NormalTablo"/>
    <w:next w:val="TabloKlavuzu"/>
    <w:uiPriority w:val="39"/>
    <w:rsid w:val="009D25D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3F3A76"/>
  </w:style>
  <w:style w:type="numbering" w:customStyle="1" w:styleId="ListeYok5">
    <w:name w:val="Liste Yok5"/>
    <w:next w:val="ListeYok"/>
    <w:uiPriority w:val="99"/>
    <w:semiHidden/>
    <w:unhideWhenUsed/>
    <w:rsid w:val="0060196E"/>
  </w:style>
  <w:style w:type="table" w:customStyle="1" w:styleId="TabloKlavuzu5">
    <w:name w:val="Tablo Kılavuzu5"/>
    <w:basedOn w:val="NormalTablo"/>
    <w:next w:val="TabloKlavuzu"/>
    <w:uiPriority w:val="59"/>
    <w:rsid w:val="0060196E"/>
    <w:pPr>
      <w:spacing w:after="0" w:line="240" w:lineRule="auto"/>
    </w:pPr>
    <w:rPr>
      <w:rFonts w:ascii="Times New Roman" w:eastAsia="Arial Unicode MS" w:hAnsi="Times New Roman"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Karakterleri">
    <w:name w:val="Dipnot Karakterleri"/>
    <w:qFormat/>
    <w:rsid w:val="0060196E"/>
    <w:rPr>
      <w:vertAlign w:val="superscript"/>
    </w:rPr>
  </w:style>
  <w:style w:type="numbering" w:customStyle="1" w:styleId="ListeYok6">
    <w:name w:val="Liste Yok6"/>
    <w:next w:val="ListeYok"/>
    <w:uiPriority w:val="99"/>
    <w:semiHidden/>
    <w:unhideWhenUsed/>
    <w:rsid w:val="00636F41"/>
  </w:style>
  <w:style w:type="table" w:customStyle="1" w:styleId="AkGlgeleme1">
    <w:name w:val="Açık Gölgeleme1"/>
    <w:basedOn w:val="NormalTablo"/>
    <w:uiPriority w:val="60"/>
    <w:rsid w:val="004E5270"/>
    <w:pPr>
      <w:spacing w:after="0" w:line="240" w:lineRule="auto"/>
    </w:pPr>
    <w:rPr>
      <w:rFonts w:eastAsia="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7">
    <w:name w:val="Liste Yok7"/>
    <w:next w:val="ListeYok"/>
    <w:uiPriority w:val="99"/>
    <w:semiHidden/>
    <w:unhideWhenUsed/>
    <w:rsid w:val="00C911D1"/>
  </w:style>
  <w:style w:type="table" w:customStyle="1" w:styleId="TabloKlavuzu6">
    <w:name w:val="Tablo Kılavuzu6"/>
    <w:basedOn w:val="NormalTablo"/>
    <w:next w:val="TabloKlavuzu"/>
    <w:uiPriority w:val="39"/>
    <w:rsid w:val="00C9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A707C7"/>
  </w:style>
  <w:style w:type="numbering" w:customStyle="1" w:styleId="ListeYok9">
    <w:name w:val="Liste Yok9"/>
    <w:next w:val="ListeYok"/>
    <w:uiPriority w:val="99"/>
    <w:semiHidden/>
    <w:unhideWhenUsed/>
    <w:rsid w:val="00C414DC"/>
  </w:style>
  <w:style w:type="table" w:customStyle="1" w:styleId="TabloKlavuzu7">
    <w:name w:val="Tablo Kılavuzu7"/>
    <w:basedOn w:val="NormalTablo"/>
    <w:next w:val="TabloKlavuzu"/>
    <w:uiPriority w:val="59"/>
    <w:rsid w:val="00C414DC"/>
    <w:pPr>
      <w:spacing w:after="0" w:line="240" w:lineRule="auto"/>
    </w:pPr>
    <w:rPr>
      <w:rFonts w:ascii="Times New Roman" w:eastAsia="Arial Unicode MS" w:hAnsi="Times New Roman"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53056D"/>
  </w:style>
  <w:style w:type="paragraph" w:customStyle="1" w:styleId="xmsonormal">
    <w:name w:val="x_msonormal"/>
    <w:basedOn w:val="Normal"/>
    <w:rsid w:val="0053056D"/>
    <w:pPr>
      <w:spacing w:before="100" w:beforeAutospacing="1" w:after="100" w:afterAutospacing="1"/>
    </w:pPr>
  </w:style>
  <w:style w:type="numbering" w:customStyle="1" w:styleId="ListeYok11">
    <w:name w:val="Liste Yok11"/>
    <w:next w:val="ListeYok"/>
    <w:uiPriority w:val="99"/>
    <w:semiHidden/>
    <w:unhideWhenUsed/>
    <w:rsid w:val="00123B50"/>
  </w:style>
  <w:style w:type="table" w:customStyle="1" w:styleId="TabloKlavuzu8">
    <w:name w:val="Tablo Kılavuzu8"/>
    <w:basedOn w:val="NormalTablo"/>
    <w:next w:val="TabloKlavuzu"/>
    <w:uiPriority w:val="59"/>
    <w:rsid w:val="00123B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5Char">
    <w:name w:val="Başlık 5 Char"/>
    <w:basedOn w:val="VarsaylanParagrafYazTipi"/>
    <w:link w:val="Balk5"/>
    <w:uiPriority w:val="9"/>
    <w:rsid w:val="007238CB"/>
    <w:rPr>
      <w:rFonts w:ascii="Times New Roman" w:eastAsia="Batang" w:hAnsi="Times New Roman" w:cs="Times New Roman"/>
      <w:b/>
      <w:bCs/>
      <w:i/>
      <w:iCs/>
      <w:sz w:val="26"/>
      <w:szCs w:val="26"/>
      <w:lang w:eastAsia="tr-TR"/>
    </w:rPr>
  </w:style>
  <w:style w:type="numbering" w:customStyle="1" w:styleId="ListeYok12">
    <w:name w:val="Liste Yok12"/>
    <w:next w:val="ListeYok"/>
    <w:semiHidden/>
    <w:rsid w:val="007238CB"/>
  </w:style>
  <w:style w:type="paragraph" w:styleId="GvdeMetni2">
    <w:name w:val="Body Text 2"/>
    <w:basedOn w:val="Normal"/>
    <w:link w:val="GvdeMetni2Char"/>
    <w:uiPriority w:val="99"/>
    <w:rsid w:val="007238CB"/>
    <w:pPr>
      <w:spacing w:line="360" w:lineRule="auto"/>
    </w:pPr>
    <w:rPr>
      <w:rFonts w:ascii="munaltimes1" w:hAnsi="munaltimes1" w:cs="munaltimes1"/>
      <w:sz w:val="26"/>
    </w:rPr>
  </w:style>
  <w:style w:type="character" w:customStyle="1" w:styleId="GvdeMetni2Char">
    <w:name w:val="Gövde Metni 2 Char"/>
    <w:basedOn w:val="VarsaylanParagrafYazTipi"/>
    <w:link w:val="GvdeMetni2"/>
    <w:uiPriority w:val="99"/>
    <w:rsid w:val="007238CB"/>
    <w:rPr>
      <w:rFonts w:ascii="munaltimes1" w:eastAsia="Times New Roman" w:hAnsi="munaltimes1" w:cs="munaltimes1"/>
      <w:sz w:val="26"/>
      <w:szCs w:val="24"/>
      <w:lang w:eastAsia="tr-TR"/>
    </w:rPr>
  </w:style>
  <w:style w:type="paragraph" w:customStyle="1" w:styleId="7">
    <w:name w:val="7"/>
    <w:basedOn w:val="Normal"/>
    <w:next w:val="AltBilgi"/>
    <w:link w:val="AltbilgiChar0"/>
    <w:uiPriority w:val="99"/>
    <w:rsid w:val="007238CB"/>
    <w:pPr>
      <w:tabs>
        <w:tab w:val="center" w:pos="4536"/>
        <w:tab w:val="right" w:pos="9072"/>
      </w:tabs>
    </w:pPr>
    <w:rPr>
      <w:rFonts w:asciiTheme="minorHAnsi" w:eastAsiaTheme="minorHAnsi" w:hAnsiTheme="minorHAnsi" w:cstheme="minorBidi"/>
      <w:lang w:eastAsia="en-US"/>
    </w:rPr>
  </w:style>
  <w:style w:type="character" w:customStyle="1" w:styleId="srtitle">
    <w:name w:val="srtitle"/>
    <w:rsid w:val="007238CB"/>
  </w:style>
  <w:style w:type="character" w:customStyle="1" w:styleId="alternate">
    <w:name w:val="alternate"/>
    <w:rsid w:val="007238CB"/>
  </w:style>
  <w:style w:type="character" w:customStyle="1" w:styleId="AltbilgiChar0">
    <w:name w:val="Altbilgi Char"/>
    <w:link w:val="7"/>
    <w:uiPriority w:val="99"/>
    <w:rsid w:val="007238CB"/>
    <w:rPr>
      <w:sz w:val="24"/>
      <w:szCs w:val="24"/>
    </w:rPr>
  </w:style>
  <w:style w:type="numbering" w:customStyle="1" w:styleId="ListeYok13">
    <w:name w:val="Liste Yok13"/>
    <w:next w:val="ListeYok"/>
    <w:uiPriority w:val="99"/>
    <w:semiHidden/>
    <w:unhideWhenUsed/>
    <w:rsid w:val="00282BF9"/>
  </w:style>
  <w:style w:type="table" w:customStyle="1" w:styleId="TabloKlavuzu9">
    <w:name w:val="Tablo Kılavuzu9"/>
    <w:basedOn w:val="NormalTablo"/>
    <w:next w:val="TabloKlavuzu"/>
    <w:uiPriority w:val="59"/>
    <w:rsid w:val="00F67D9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920DE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1B3998"/>
  </w:style>
  <w:style w:type="paragraph" w:customStyle="1" w:styleId="6">
    <w:name w:val="6"/>
    <w:link w:val="SonNotMetniChar0"/>
    <w:uiPriority w:val="99"/>
    <w:unhideWhenUsed/>
    <w:rsid w:val="001B3998"/>
    <w:rPr>
      <w:noProof/>
    </w:rPr>
  </w:style>
  <w:style w:type="character" w:customStyle="1" w:styleId="stbilgiChar0">
    <w:name w:val="Üstbilgi Char"/>
    <w:link w:val="4"/>
    <w:uiPriority w:val="99"/>
    <w:rsid w:val="001B3998"/>
    <w:rPr>
      <w:noProof/>
    </w:rPr>
  </w:style>
  <w:style w:type="character" w:customStyle="1" w:styleId="UnresolvedMention">
    <w:name w:val="Unresolved Mention"/>
    <w:uiPriority w:val="99"/>
    <w:semiHidden/>
    <w:unhideWhenUsed/>
    <w:rsid w:val="001B3998"/>
    <w:rPr>
      <w:color w:val="605E5C"/>
      <w:shd w:val="clear" w:color="auto" w:fill="E1DFDD"/>
    </w:rPr>
  </w:style>
  <w:style w:type="character" w:customStyle="1" w:styleId="SonNotMetniChar0">
    <w:name w:val="Son Not Metni Char"/>
    <w:link w:val="6"/>
    <w:uiPriority w:val="99"/>
    <w:rsid w:val="001B3998"/>
    <w:rPr>
      <w:noProof/>
    </w:rPr>
  </w:style>
  <w:style w:type="table" w:customStyle="1" w:styleId="TabloKlavuzu11">
    <w:name w:val="Tablo Kılavuzu11"/>
    <w:basedOn w:val="NormalTablo"/>
    <w:next w:val="TabloKlavuzu"/>
    <w:uiPriority w:val="39"/>
    <w:rsid w:val="009E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
    <w:name w:val="Liste Yok15"/>
    <w:next w:val="ListeYok"/>
    <w:uiPriority w:val="99"/>
    <w:semiHidden/>
    <w:unhideWhenUsed/>
    <w:rsid w:val="00C07E89"/>
  </w:style>
  <w:style w:type="table" w:customStyle="1" w:styleId="TabloKlavuzu12">
    <w:name w:val="Tablo Kılavuzu12"/>
    <w:basedOn w:val="NormalTablo"/>
    <w:next w:val="TabloKlavuzu"/>
    <w:uiPriority w:val="39"/>
    <w:rsid w:val="00882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93750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isteYok16">
    <w:name w:val="Liste Yok16"/>
    <w:next w:val="ListeYok"/>
    <w:uiPriority w:val="99"/>
    <w:semiHidden/>
    <w:unhideWhenUsed/>
    <w:rsid w:val="00D1442A"/>
  </w:style>
  <w:style w:type="paragraph" w:customStyle="1" w:styleId="Kaynaklar">
    <w:name w:val="Kaynaklar"/>
    <w:basedOn w:val="Normal"/>
    <w:link w:val="KaynaklarChar"/>
    <w:qFormat/>
    <w:rsid w:val="00D1442A"/>
    <w:pPr>
      <w:ind w:left="425" w:hanging="425"/>
      <w:jc w:val="both"/>
    </w:pPr>
    <w:rPr>
      <w:rFonts w:ascii="Cambria" w:hAnsi="Cambria"/>
      <w:sz w:val="20"/>
      <w:szCs w:val="22"/>
      <w:lang w:eastAsia="ja-JP"/>
    </w:rPr>
  </w:style>
  <w:style w:type="character" w:customStyle="1" w:styleId="KaynaklarChar">
    <w:name w:val="Kaynaklar Char"/>
    <w:basedOn w:val="VarsaylanParagrafYazTipi"/>
    <w:link w:val="Kaynaklar"/>
    <w:rsid w:val="00D1442A"/>
    <w:rPr>
      <w:rFonts w:ascii="Cambria" w:eastAsia="Times New Roman" w:hAnsi="Cambria" w:cs="Times New Roman"/>
      <w:sz w:val="20"/>
      <w:lang w:eastAsia="ja-JP"/>
    </w:rPr>
  </w:style>
  <w:style w:type="table" w:customStyle="1" w:styleId="TabloKlavuzu13">
    <w:name w:val="Tablo Kılavuzu13"/>
    <w:basedOn w:val="NormalTablo"/>
    <w:next w:val="TabloKlavuzu"/>
    <w:uiPriority w:val="39"/>
    <w:rsid w:val="00D14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7">
    <w:name w:val="Liste Yok17"/>
    <w:next w:val="ListeYok"/>
    <w:uiPriority w:val="99"/>
    <w:semiHidden/>
    <w:unhideWhenUsed/>
    <w:rsid w:val="003B75F4"/>
  </w:style>
  <w:style w:type="character" w:customStyle="1" w:styleId="a-size-large">
    <w:name w:val="a-size-large"/>
    <w:basedOn w:val="VarsaylanParagrafYazTipi"/>
    <w:rsid w:val="003B75F4"/>
  </w:style>
  <w:style w:type="paragraph" w:customStyle="1" w:styleId="5">
    <w:name w:val="5"/>
    <w:basedOn w:val="Normal"/>
    <w:next w:val="AltBilgi"/>
    <w:uiPriority w:val="99"/>
    <w:unhideWhenUsed/>
    <w:rsid w:val="003B75F4"/>
    <w:pPr>
      <w:tabs>
        <w:tab w:val="center" w:pos="4536"/>
        <w:tab w:val="right" w:pos="9072"/>
      </w:tabs>
      <w:spacing w:after="200" w:line="276" w:lineRule="auto"/>
    </w:pPr>
    <w:rPr>
      <w:rFonts w:ascii="Calibri" w:hAnsi="Calibri"/>
      <w:sz w:val="22"/>
      <w:szCs w:val="22"/>
    </w:rPr>
  </w:style>
  <w:style w:type="character" w:styleId="zlenenKpr">
    <w:name w:val="FollowedHyperlink"/>
    <w:uiPriority w:val="99"/>
    <w:semiHidden/>
    <w:unhideWhenUsed/>
    <w:rsid w:val="003B75F4"/>
    <w:rPr>
      <w:color w:val="800080"/>
      <w:u w:val="single"/>
    </w:rPr>
  </w:style>
  <w:style w:type="numbering" w:customStyle="1" w:styleId="ListeYok18">
    <w:name w:val="Liste Yok18"/>
    <w:next w:val="ListeYok"/>
    <w:uiPriority w:val="99"/>
    <w:semiHidden/>
    <w:unhideWhenUsed/>
    <w:rsid w:val="00CA5BCA"/>
  </w:style>
  <w:style w:type="table" w:customStyle="1" w:styleId="TabloKlavuzu14">
    <w:name w:val="Tablo Kılavuzu14"/>
    <w:basedOn w:val="NormalTablo"/>
    <w:next w:val="TabloKlavuzu"/>
    <w:uiPriority w:val="39"/>
    <w:rsid w:val="00CA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mpturkb150">
    <w:name w:val="champturkb150"/>
    <w:basedOn w:val="VarsaylanParagrafYazTipi"/>
    <w:rsid w:val="00CA5BCA"/>
  </w:style>
  <w:style w:type="character" w:customStyle="1" w:styleId="champturk150">
    <w:name w:val="champturk150"/>
    <w:basedOn w:val="VarsaylanParagrafYazTipi"/>
    <w:rsid w:val="00CA5BCA"/>
  </w:style>
  <w:style w:type="numbering" w:customStyle="1" w:styleId="ListeYok19">
    <w:name w:val="Liste Yok19"/>
    <w:next w:val="ListeYok"/>
    <w:uiPriority w:val="99"/>
    <w:semiHidden/>
    <w:unhideWhenUsed/>
    <w:rsid w:val="00BA6E31"/>
  </w:style>
  <w:style w:type="table" w:customStyle="1" w:styleId="TabloKlavuzu15">
    <w:name w:val="Tablo Kılavuzu15"/>
    <w:basedOn w:val="NormalTablo"/>
    <w:next w:val="TabloKlavuzu"/>
    <w:uiPriority w:val="59"/>
    <w:rsid w:val="00D7267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8Char">
    <w:name w:val="Başlık 8 Char"/>
    <w:basedOn w:val="VarsaylanParagrafYazTipi"/>
    <w:link w:val="Balk8"/>
    <w:qFormat/>
    <w:rsid w:val="008344A7"/>
    <w:rPr>
      <w:rFonts w:ascii="Arial" w:eastAsia="Times New Roman" w:hAnsi="Arial" w:cs="Arial"/>
      <w:b/>
      <w:sz w:val="28"/>
      <w:szCs w:val="20"/>
      <w:lang w:eastAsia="tr-TR"/>
    </w:rPr>
  </w:style>
  <w:style w:type="numbering" w:customStyle="1" w:styleId="ListeYok20">
    <w:name w:val="Liste Yok20"/>
    <w:next w:val="ListeYok"/>
    <w:uiPriority w:val="99"/>
    <w:semiHidden/>
    <w:unhideWhenUsed/>
    <w:rsid w:val="008344A7"/>
  </w:style>
  <w:style w:type="paragraph" w:customStyle="1" w:styleId="parag">
    <w:name w:val="parag"/>
    <w:basedOn w:val="Normal"/>
    <w:rsid w:val="008344A7"/>
    <w:pPr>
      <w:spacing w:before="100" w:beforeAutospacing="1" w:after="100" w:afterAutospacing="1"/>
    </w:pPr>
  </w:style>
  <w:style w:type="character" w:customStyle="1" w:styleId="A4">
    <w:name w:val="A4"/>
    <w:uiPriority w:val="99"/>
    <w:rsid w:val="008344A7"/>
    <w:rPr>
      <w:rFonts w:cs="Minion Pro"/>
      <w:color w:val="000000"/>
      <w:sz w:val="20"/>
      <w:szCs w:val="20"/>
    </w:rPr>
  </w:style>
  <w:style w:type="numbering" w:customStyle="1" w:styleId="ListeYok21">
    <w:name w:val="Liste Yok21"/>
    <w:next w:val="ListeYok"/>
    <w:uiPriority w:val="99"/>
    <w:semiHidden/>
    <w:unhideWhenUsed/>
    <w:rsid w:val="00902DEE"/>
  </w:style>
  <w:style w:type="table" w:customStyle="1" w:styleId="TabloKlavuzu16">
    <w:name w:val="Tablo Kılavuzu16"/>
    <w:basedOn w:val="NormalTablo"/>
    <w:next w:val="TabloKlavuzu"/>
    <w:uiPriority w:val="39"/>
    <w:rsid w:val="004E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
    <w:name w:val="Liste Yok22"/>
    <w:next w:val="ListeYok"/>
    <w:semiHidden/>
    <w:rsid w:val="0063586D"/>
  </w:style>
  <w:style w:type="paragraph" w:customStyle="1" w:styleId="4">
    <w:name w:val="4"/>
    <w:basedOn w:val="Normal"/>
    <w:next w:val="stBilgi"/>
    <w:link w:val="stbilgiChar0"/>
    <w:rsid w:val="0063586D"/>
    <w:pPr>
      <w:tabs>
        <w:tab w:val="center" w:pos="4536"/>
        <w:tab w:val="right" w:pos="9072"/>
      </w:tabs>
    </w:pPr>
    <w:rPr>
      <w:rFonts w:asciiTheme="minorHAnsi" w:eastAsiaTheme="minorHAnsi" w:hAnsiTheme="minorHAnsi" w:cstheme="minorBidi"/>
      <w:noProof/>
      <w:sz w:val="22"/>
      <w:szCs w:val="22"/>
      <w:lang w:eastAsia="en-US"/>
    </w:rPr>
  </w:style>
  <w:style w:type="table" w:customStyle="1" w:styleId="TabloKlavuzu17">
    <w:name w:val="Tablo Kılavuzu17"/>
    <w:basedOn w:val="NormalTablo"/>
    <w:next w:val="TabloKlavuzu"/>
    <w:uiPriority w:val="39"/>
    <w:rsid w:val="0064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uiPriority w:val="59"/>
    <w:rsid w:val="006419E7"/>
    <w:pPr>
      <w:spacing w:after="0" w:line="240" w:lineRule="auto"/>
    </w:pPr>
    <w:rPr>
      <w:b/>
      <w:bCs/>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
    <w:name w:val="Liste Yok23"/>
    <w:next w:val="ListeYok"/>
    <w:uiPriority w:val="99"/>
    <w:semiHidden/>
    <w:unhideWhenUsed/>
    <w:rsid w:val="009151E3"/>
  </w:style>
  <w:style w:type="paragraph" w:customStyle="1" w:styleId="zetler">
    <w:name w:val="Özetler"/>
    <w:basedOn w:val="Normal"/>
    <w:qFormat/>
    <w:rsid w:val="009151E3"/>
    <w:pPr>
      <w:spacing w:before="120" w:after="120" w:line="288" w:lineRule="auto"/>
      <w:jc w:val="both"/>
    </w:pPr>
    <w:rPr>
      <w:lang w:eastAsia="zh-CN"/>
    </w:rPr>
  </w:style>
  <w:style w:type="paragraph" w:customStyle="1" w:styleId="TezMetni15aralkl">
    <w:name w:val="Tez Metni_1.5 aralıklı"/>
    <w:basedOn w:val="Normal"/>
    <w:qFormat/>
    <w:rsid w:val="009151E3"/>
    <w:pPr>
      <w:spacing w:before="120" w:after="120" w:line="360" w:lineRule="auto"/>
      <w:ind w:firstLine="720"/>
      <w:jc w:val="both"/>
    </w:pPr>
  </w:style>
  <w:style w:type="paragraph" w:customStyle="1" w:styleId="Balk11">
    <w:name w:val="Başlık 11"/>
    <w:basedOn w:val="TezMetni10aralkl"/>
    <w:next w:val="TezMetni15aralkl"/>
    <w:qFormat/>
    <w:rsid w:val="009151E3"/>
    <w:pPr>
      <w:keepNext/>
      <w:pageBreakBefore/>
      <w:spacing w:before="480" w:after="360"/>
      <w:jc w:val="center"/>
      <w:outlineLvl w:val="0"/>
    </w:pPr>
    <w:rPr>
      <w:rFonts w:cs="Arial"/>
      <w:b/>
      <w:bCs/>
      <w:caps/>
      <w:szCs w:val="32"/>
    </w:rPr>
  </w:style>
  <w:style w:type="paragraph" w:customStyle="1" w:styleId="Balk21">
    <w:name w:val="Başlık 21"/>
    <w:basedOn w:val="TezMetni10aralkl"/>
    <w:next w:val="TezMetni15aralkl"/>
    <w:qFormat/>
    <w:rsid w:val="009151E3"/>
    <w:pPr>
      <w:keepNext/>
      <w:keepLines/>
      <w:spacing w:before="240" w:after="120"/>
      <w:ind w:left="567" w:hanging="567"/>
      <w:outlineLvl w:val="1"/>
    </w:pPr>
    <w:rPr>
      <w:rFonts w:cs="Arial"/>
      <w:b/>
      <w:bCs/>
      <w:iCs/>
    </w:rPr>
  </w:style>
  <w:style w:type="paragraph" w:customStyle="1" w:styleId="Balk31">
    <w:name w:val="Başlık 31"/>
    <w:basedOn w:val="TezMetni15aralkl"/>
    <w:next w:val="TezMetni15aralkl"/>
    <w:qFormat/>
    <w:rsid w:val="009151E3"/>
    <w:pPr>
      <w:keepNext/>
      <w:spacing w:before="240" w:line="240" w:lineRule="auto"/>
      <w:ind w:firstLine="0"/>
      <w:outlineLvl w:val="2"/>
    </w:pPr>
    <w:rPr>
      <w:rFonts w:cs="Arial"/>
      <w:b/>
      <w:bCs/>
      <w:szCs w:val="26"/>
    </w:rPr>
  </w:style>
  <w:style w:type="paragraph" w:customStyle="1" w:styleId="Balk71">
    <w:name w:val="Başlık 71"/>
    <w:basedOn w:val="Normal"/>
    <w:next w:val="Normal"/>
    <w:qFormat/>
    <w:rsid w:val="009151E3"/>
    <w:pPr>
      <w:keepNext/>
      <w:jc w:val="center"/>
      <w:outlineLvl w:val="6"/>
    </w:pPr>
    <w:rPr>
      <w:b/>
      <w:bCs/>
      <w:sz w:val="18"/>
      <w:lang w:eastAsia="zh-CN"/>
    </w:rPr>
  </w:style>
  <w:style w:type="paragraph" w:customStyle="1" w:styleId="Balk81">
    <w:name w:val="Başlık 81"/>
    <w:basedOn w:val="TezMetni10aralkl"/>
    <w:next w:val="GvdeMetni"/>
    <w:qFormat/>
    <w:rsid w:val="009151E3"/>
    <w:pPr>
      <w:keepNext/>
      <w:jc w:val="center"/>
      <w:outlineLvl w:val="7"/>
    </w:pPr>
    <w:rPr>
      <w:b/>
      <w:bCs/>
      <w:caps/>
    </w:rPr>
  </w:style>
  <w:style w:type="paragraph" w:customStyle="1" w:styleId="Balk91">
    <w:name w:val="Başlık 91"/>
    <w:basedOn w:val="Normal"/>
    <w:next w:val="Normal"/>
    <w:qFormat/>
    <w:rsid w:val="009151E3"/>
    <w:pPr>
      <w:keepNext/>
      <w:jc w:val="center"/>
      <w:outlineLvl w:val="8"/>
    </w:pPr>
    <w:rPr>
      <w:b/>
      <w:bCs/>
      <w:sz w:val="16"/>
      <w:lang w:eastAsia="zh-CN"/>
    </w:rPr>
  </w:style>
  <w:style w:type="character" w:customStyle="1" w:styleId="WW8Num1z0">
    <w:name w:val="WW8Num1z0"/>
    <w:qFormat/>
    <w:rsid w:val="009151E3"/>
  </w:style>
  <w:style w:type="character" w:customStyle="1" w:styleId="WW8Num2z0">
    <w:name w:val="WW8Num2z0"/>
    <w:qFormat/>
    <w:rsid w:val="009151E3"/>
  </w:style>
  <w:style w:type="character" w:customStyle="1" w:styleId="WW8Num3z0">
    <w:name w:val="WW8Num3z0"/>
    <w:qFormat/>
    <w:rsid w:val="009151E3"/>
  </w:style>
  <w:style w:type="character" w:customStyle="1" w:styleId="WW8Num4z0">
    <w:name w:val="WW8Num4z0"/>
    <w:qFormat/>
    <w:rsid w:val="009151E3"/>
  </w:style>
  <w:style w:type="character" w:customStyle="1" w:styleId="WW8Num5z0">
    <w:name w:val="WW8Num5z0"/>
    <w:qFormat/>
    <w:rsid w:val="009151E3"/>
    <w:rPr>
      <w:rFonts w:ascii="Symbol" w:hAnsi="Symbol" w:cs="Symbol"/>
    </w:rPr>
  </w:style>
  <w:style w:type="character" w:customStyle="1" w:styleId="WW8Num6z0">
    <w:name w:val="WW8Num6z0"/>
    <w:qFormat/>
    <w:rsid w:val="009151E3"/>
    <w:rPr>
      <w:rFonts w:ascii="Symbol" w:hAnsi="Symbol" w:cs="Symbol"/>
    </w:rPr>
  </w:style>
  <w:style w:type="character" w:customStyle="1" w:styleId="WW8Num7z0">
    <w:name w:val="WW8Num7z0"/>
    <w:qFormat/>
    <w:rsid w:val="009151E3"/>
    <w:rPr>
      <w:rFonts w:ascii="Symbol" w:hAnsi="Symbol" w:cs="Symbol"/>
    </w:rPr>
  </w:style>
  <w:style w:type="character" w:customStyle="1" w:styleId="WW8Num8z0">
    <w:name w:val="WW8Num8z0"/>
    <w:qFormat/>
    <w:rsid w:val="009151E3"/>
    <w:rPr>
      <w:rFonts w:ascii="Symbol" w:hAnsi="Symbol" w:cs="Symbol"/>
    </w:rPr>
  </w:style>
  <w:style w:type="character" w:customStyle="1" w:styleId="WW8Num9z0">
    <w:name w:val="WW8Num9z0"/>
    <w:qFormat/>
    <w:rsid w:val="009151E3"/>
  </w:style>
  <w:style w:type="character" w:customStyle="1" w:styleId="WW8Num10z0">
    <w:name w:val="WW8Num10z0"/>
    <w:qFormat/>
    <w:rsid w:val="009151E3"/>
    <w:rPr>
      <w:rFonts w:ascii="Symbol" w:hAnsi="Symbol" w:cs="Symbol"/>
    </w:rPr>
  </w:style>
  <w:style w:type="character" w:customStyle="1" w:styleId="WW8Num11z0">
    <w:name w:val="WW8Num11z0"/>
    <w:qFormat/>
    <w:rsid w:val="009151E3"/>
  </w:style>
  <w:style w:type="character" w:customStyle="1" w:styleId="WW8Num12z0">
    <w:name w:val="WW8Num12z0"/>
    <w:qFormat/>
    <w:rsid w:val="009151E3"/>
  </w:style>
  <w:style w:type="character" w:customStyle="1" w:styleId="WW8Num12z1">
    <w:name w:val="WW8Num12z1"/>
    <w:qFormat/>
    <w:rsid w:val="009151E3"/>
  </w:style>
  <w:style w:type="character" w:customStyle="1" w:styleId="WW8Num12z2">
    <w:name w:val="WW8Num12z2"/>
    <w:qFormat/>
    <w:rsid w:val="009151E3"/>
  </w:style>
  <w:style w:type="character" w:customStyle="1" w:styleId="WW8Num12z3">
    <w:name w:val="WW8Num12z3"/>
    <w:qFormat/>
    <w:rsid w:val="009151E3"/>
  </w:style>
  <w:style w:type="character" w:customStyle="1" w:styleId="WW8Num12z4">
    <w:name w:val="WW8Num12z4"/>
    <w:qFormat/>
    <w:rsid w:val="009151E3"/>
  </w:style>
  <w:style w:type="character" w:customStyle="1" w:styleId="WW8Num12z5">
    <w:name w:val="WW8Num12z5"/>
    <w:qFormat/>
    <w:rsid w:val="009151E3"/>
  </w:style>
  <w:style w:type="character" w:customStyle="1" w:styleId="WW8Num12z6">
    <w:name w:val="WW8Num12z6"/>
    <w:qFormat/>
    <w:rsid w:val="009151E3"/>
  </w:style>
  <w:style w:type="character" w:customStyle="1" w:styleId="WW8Num12z7">
    <w:name w:val="WW8Num12z7"/>
    <w:qFormat/>
    <w:rsid w:val="009151E3"/>
  </w:style>
  <w:style w:type="character" w:customStyle="1" w:styleId="WW8Num12z8">
    <w:name w:val="WW8Num12z8"/>
    <w:qFormat/>
    <w:rsid w:val="009151E3"/>
  </w:style>
  <w:style w:type="character" w:customStyle="1" w:styleId="WW8Num13z0">
    <w:name w:val="WW8Num13z0"/>
    <w:qFormat/>
    <w:rsid w:val="009151E3"/>
    <w:rPr>
      <w:rFonts w:ascii="Symbol" w:hAnsi="Symbol" w:cs="Symbol"/>
    </w:rPr>
  </w:style>
  <w:style w:type="character" w:customStyle="1" w:styleId="WW8Num13z1">
    <w:name w:val="WW8Num13z1"/>
    <w:qFormat/>
    <w:rsid w:val="009151E3"/>
  </w:style>
  <w:style w:type="character" w:customStyle="1" w:styleId="WW8Num14z0">
    <w:name w:val="WW8Num14z0"/>
    <w:qFormat/>
    <w:rsid w:val="009151E3"/>
  </w:style>
  <w:style w:type="character" w:customStyle="1" w:styleId="WW8Num14z1">
    <w:name w:val="WW8Num14z1"/>
    <w:qFormat/>
    <w:rsid w:val="009151E3"/>
  </w:style>
  <w:style w:type="character" w:customStyle="1" w:styleId="WW8Num14z2">
    <w:name w:val="WW8Num14z2"/>
    <w:qFormat/>
    <w:rsid w:val="009151E3"/>
  </w:style>
  <w:style w:type="character" w:customStyle="1" w:styleId="WW8Num14z3">
    <w:name w:val="WW8Num14z3"/>
    <w:qFormat/>
    <w:rsid w:val="009151E3"/>
  </w:style>
  <w:style w:type="character" w:customStyle="1" w:styleId="WW8Num14z4">
    <w:name w:val="WW8Num14z4"/>
    <w:qFormat/>
    <w:rsid w:val="009151E3"/>
  </w:style>
  <w:style w:type="character" w:customStyle="1" w:styleId="WW8Num14z5">
    <w:name w:val="WW8Num14z5"/>
    <w:qFormat/>
    <w:rsid w:val="009151E3"/>
  </w:style>
  <w:style w:type="character" w:customStyle="1" w:styleId="WW8Num14z6">
    <w:name w:val="WW8Num14z6"/>
    <w:qFormat/>
    <w:rsid w:val="009151E3"/>
  </w:style>
  <w:style w:type="character" w:customStyle="1" w:styleId="WW8Num14z7">
    <w:name w:val="WW8Num14z7"/>
    <w:qFormat/>
    <w:rsid w:val="009151E3"/>
  </w:style>
  <w:style w:type="character" w:customStyle="1" w:styleId="WW8Num14z8">
    <w:name w:val="WW8Num14z8"/>
    <w:qFormat/>
    <w:rsid w:val="009151E3"/>
  </w:style>
  <w:style w:type="character" w:customStyle="1" w:styleId="WW8Num15z0">
    <w:name w:val="WW8Num15z0"/>
    <w:qFormat/>
    <w:rsid w:val="009151E3"/>
  </w:style>
  <w:style w:type="character" w:customStyle="1" w:styleId="WW8Num15z1">
    <w:name w:val="WW8Num15z1"/>
    <w:qFormat/>
    <w:rsid w:val="009151E3"/>
  </w:style>
  <w:style w:type="character" w:customStyle="1" w:styleId="WW8Num15z2">
    <w:name w:val="WW8Num15z2"/>
    <w:qFormat/>
    <w:rsid w:val="009151E3"/>
  </w:style>
  <w:style w:type="character" w:customStyle="1" w:styleId="WW8Num15z3">
    <w:name w:val="WW8Num15z3"/>
    <w:qFormat/>
    <w:rsid w:val="009151E3"/>
  </w:style>
  <w:style w:type="character" w:customStyle="1" w:styleId="WW8Num15z4">
    <w:name w:val="WW8Num15z4"/>
    <w:qFormat/>
    <w:rsid w:val="009151E3"/>
  </w:style>
  <w:style w:type="character" w:customStyle="1" w:styleId="WW8Num15z5">
    <w:name w:val="WW8Num15z5"/>
    <w:qFormat/>
    <w:rsid w:val="009151E3"/>
  </w:style>
  <w:style w:type="character" w:customStyle="1" w:styleId="WW8Num15z6">
    <w:name w:val="WW8Num15z6"/>
    <w:qFormat/>
    <w:rsid w:val="009151E3"/>
  </w:style>
  <w:style w:type="character" w:customStyle="1" w:styleId="WW8Num15z7">
    <w:name w:val="WW8Num15z7"/>
    <w:qFormat/>
    <w:rsid w:val="009151E3"/>
  </w:style>
  <w:style w:type="character" w:customStyle="1" w:styleId="WW8Num15z8">
    <w:name w:val="WW8Num15z8"/>
    <w:qFormat/>
    <w:rsid w:val="009151E3"/>
  </w:style>
  <w:style w:type="character" w:customStyle="1" w:styleId="WW8Num16z0">
    <w:name w:val="WW8Num16z0"/>
    <w:qFormat/>
    <w:rsid w:val="009151E3"/>
  </w:style>
  <w:style w:type="character" w:customStyle="1" w:styleId="WW8Num17z0">
    <w:name w:val="WW8Num17z0"/>
    <w:qFormat/>
    <w:rsid w:val="009151E3"/>
  </w:style>
  <w:style w:type="character" w:customStyle="1" w:styleId="WW8Num18z0">
    <w:name w:val="WW8Num18z0"/>
    <w:qFormat/>
    <w:rsid w:val="009151E3"/>
  </w:style>
  <w:style w:type="character" w:customStyle="1" w:styleId="WW8Num19z0">
    <w:name w:val="WW8Num19z0"/>
    <w:qFormat/>
    <w:rsid w:val="009151E3"/>
  </w:style>
  <w:style w:type="character" w:customStyle="1" w:styleId="WW8Num20z0">
    <w:name w:val="WW8Num20z0"/>
    <w:qFormat/>
    <w:rsid w:val="009151E3"/>
  </w:style>
  <w:style w:type="character" w:customStyle="1" w:styleId="WW8Num21z0">
    <w:name w:val="WW8Num21z0"/>
    <w:qFormat/>
    <w:rsid w:val="009151E3"/>
  </w:style>
  <w:style w:type="character" w:customStyle="1" w:styleId="WW8Num21z1">
    <w:name w:val="WW8Num21z1"/>
    <w:qFormat/>
    <w:rsid w:val="009151E3"/>
  </w:style>
  <w:style w:type="character" w:customStyle="1" w:styleId="WW8Num21z2">
    <w:name w:val="WW8Num21z2"/>
    <w:qFormat/>
    <w:rsid w:val="009151E3"/>
  </w:style>
  <w:style w:type="character" w:customStyle="1" w:styleId="WW8Num21z3">
    <w:name w:val="WW8Num21z3"/>
    <w:qFormat/>
    <w:rsid w:val="009151E3"/>
  </w:style>
  <w:style w:type="character" w:customStyle="1" w:styleId="WW8Num21z4">
    <w:name w:val="WW8Num21z4"/>
    <w:qFormat/>
    <w:rsid w:val="009151E3"/>
  </w:style>
  <w:style w:type="character" w:customStyle="1" w:styleId="WW8Num21z5">
    <w:name w:val="WW8Num21z5"/>
    <w:qFormat/>
    <w:rsid w:val="009151E3"/>
  </w:style>
  <w:style w:type="character" w:customStyle="1" w:styleId="WW8Num21z6">
    <w:name w:val="WW8Num21z6"/>
    <w:qFormat/>
    <w:rsid w:val="009151E3"/>
  </w:style>
  <w:style w:type="character" w:customStyle="1" w:styleId="WW8Num21z7">
    <w:name w:val="WW8Num21z7"/>
    <w:qFormat/>
    <w:rsid w:val="009151E3"/>
  </w:style>
  <w:style w:type="character" w:customStyle="1" w:styleId="WW8Num21z8">
    <w:name w:val="WW8Num21z8"/>
    <w:qFormat/>
    <w:rsid w:val="009151E3"/>
  </w:style>
  <w:style w:type="character" w:customStyle="1" w:styleId="WW8Num22z0">
    <w:name w:val="WW8Num22z0"/>
    <w:qFormat/>
    <w:rsid w:val="009151E3"/>
  </w:style>
  <w:style w:type="character" w:customStyle="1" w:styleId="WW8Num22z1">
    <w:name w:val="WW8Num22z1"/>
    <w:qFormat/>
    <w:rsid w:val="009151E3"/>
  </w:style>
  <w:style w:type="character" w:customStyle="1" w:styleId="WW8Num22z2">
    <w:name w:val="WW8Num22z2"/>
    <w:qFormat/>
    <w:rsid w:val="009151E3"/>
  </w:style>
  <w:style w:type="character" w:customStyle="1" w:styleId="WW8Num22z3">
    <w:name w:val="WW8Num22z3"/>
    <w:qFormat/>
    <w:rsid w:val="009151E3"/>
  </w:style>
  <w:style w:type="character" w:customStyle="1" w:styleId="WW8Num22z4">
    <w:name w:val="WW8Num22z4"/>
    <w:qFormat/>
    <w:rsid w:val="009151E3"/>
  </w:style>
  <w:style w:type="character" w:customStyle="1" w:styleId="WW8Num22z5">
    <w:name w:val="WW8Num22z5"/>
    <w:qFormat/>
    <w:rsid w:val="009151E3"/>
  </w:style>
  <w:style w:type="character" w:customStyle="1" w:styleId="WW8Num22z6">
    <w:name w:val="WW8Num22z6"/>
    <w:qFormat/>
    <w:rsid w:val="009151E3"/>
  </w:style>
  <w:style w:type="character" w:customStyle="1" w:styleId="WW8Num22z7">
    <w:name w:val="WW8Num22z7"/>
    <w:qFormat/>
    <w:rsid w:val="009151E3"/>
  </w:style>
  <w:style w:type="character" w:customStyle="1" w:styleId="WW8Num22z8">
    <w:name w:val="WW8Num22z8"/>
    <w:qFormat/>
    <w:rsid w:val="009151E3"/>
  </w:style>
  <w:style w:type="character" w:customStyle="1" w:styleId="WW8Num23z0">
    <w:name w:val="WW8Num23z0"/>
    <w:qFormat/>
    <w:rsid w:val="009151E3"/>
  </w:style>
  <w:style w:type="character" w:customStyle="1" w:styleId="WW8Num24z0">
    <w:name w:val="WW8Num24z0"/>
    <w:qFormat/>
    <w:rsid w:val="009151E3"/>
  </w:style>
  <w:style w:type="character" w:customStyle="1" w:styleId="WW8Num25z0">
    <w:name w:val="WW8Num25z0"/>
    <w:qFormat/>
    <w:rsid w:val="009151E3"/>
  </w:style>
  <w:style w:type="character" w:customStyle="1" w:styleId="WW8Num26z0">
    <w:name w:val="WW8Num26z0"/>
    <w:qFormat/>
    <w:rsid w:val="009151E3"/>
  </w:style>
  <w:style w:type="character" w:customStyle="1" w:styleId="WW8Num27z0">
    <w:name w:val="WW8Num27z0"/>
    <w:qFormat/>
    <w:rsid w:val="009151E3"/>
  </w:style>
  <w:style w:type="character" w:customStyle="1" w:styleId="WW8Num27z1">
    <w:name w:val="WW8Num27z1"/>
    <w:qFormat/>
    <w:rsid w:val="009151E3"/>
  </w:style>
  <w:style w:type="character" w:customStyle="1" w:styleId="WW8Num27z2">
    <w:name w:val="WW8Num27z2"/>
    <w:qFormat/>
    <w:rsid w:val="009151E3"/>
  </w:style>
  <w:style w:type="character" w:customStyle="1" w:styleId="WW8Num27z3">
    <w:name w:val="WW8Num27z3"/>
    <w:qFormat/>
    <w:rsid w:val="009151E3"/>
  </w:style>
  <w:style w:type="character" w:customStyle="1" w:styleId="WW8Num27z4">
    <w:name w:val="WW8Num27z4"/>
    <w:qFormat/>
    <w:rsid w:val="009151E3"/>
  </w:style>
  <w:style w:type="character" w:customStyle="1" w:styleId="WW8Num27z5">
    <w:name w:val="WW8Num27z5"/>
    <w:qFormat/>
    <w:rsid w:val="009151E3"/>
  </w:style>
  <w:style w:type="character" w:customStyle="1" w:styleId="WW8Num27z6">
    <w:name w:val="WW8Num27z6"/>
    <w:qFormat/>
    <w:rsid w:val="009151E3"/>
  </w:style>
  <w:style w:type="character" w:customStyle="1" w:styleId="WW8Num27z7">
    <w:name w:val="WW8Num27z7"/>
    <w:qFormat/>
    <w:rsid w:val="009151E3"/>
  </w:style>
  <w:style w:type="character" w:customStyle="1" w:styleId="WW8Num27z8">
    <w:name w:val="WW8Num27z8"/>
    <w:qFormat/>
    <w:rsid w:val="009151E3"/>
  </w:style>
  <w:style w:type="character" w:customStyle="1" w:styleId="WW8Num28z0">
    <w:name w:val="WW8Num28z0"/>
    <w:qFormat/>
    <w:rsid w:val="009151E3"/>
  </w:style>
  <w:style w:type="character" w:customStyle="1" w:styleId="WW8Num28z1">
    <w:name w:val="WW8Num28z1"/>
    <w:qFormat/>
    <w:rsid w:val="009151E3"/>
  </w:style>
  <w:style w:type="character" w:customStyle="1" w:styleId="WW8Num28z2">
    <w:name w:val="WW8Num28z2"/>
    <w:qFormat/>
    <w:rsid w:val="009151E3"/>
  </w:style>
  <w:style w:type="character" w:customStyle="1" w:styleId="WW8Num28z3">
    <w:name w:val="WW8Num28z3"/>
    <w:qFormat/>
    <w:rsid w:val="009151E3"/>
  </w:style>
  <w:style w:type="character" w:customStyle="1" w:styleId="WW8Num28z4">
    <w:name w:val="WW8Num28z4"/>
    <w:qFormat/>
    <w:rsid w:val="009151E3"/>
  </w:style>
  <w:style w:type="character" w:customStyle="1" w:styleId="WW8Num28z5">
    <w:name w:val="WW8Num28z5"/>
    <w:qFormat/>
    <w:rsid w:val="009151E3"/>
  </w:style>
  <w:style w:type="character" w:customStyle="1" w:styleId="WW8Num28z6">
    <w:name w:val="WW8Num28z6"/>
    <w:qFormat/>
    <w:rsid w:val="009151E3"/>
  </w:style>
  <w:style w:type="character" w:customStyle="1" w:styleId="WW8Num28z7">
    <w:name w:val="WW8Num28z7"/>
    <w:qFormat/>
    <w:rsid w:val="009151E3"/>
  </w:style>
  <w:style w:type="character" w:customStyle="1" w:styleId="WW8Num28z8">
    <w:name w:val="WW8Num28z8"/>
    <w:qFormat/>
    <w:rsid w:val="009151E3"/>
  </w:style>
  <w:style w:type="character" w:customStyle="1" w:styleId="WW8Num29z0">
    <w:name w:val="WW8Num29z0"/>
    <w:qFormat/>
    <w:rsid w:val="009151E3"/>
  </w:style>
  <w:style w:type="character" w:customStyle="1" w:styleId="WW8Num30z0">
    <w:name w:val="WW8Num30z0"/>
    <w:qFormat/>
    <w:rsid w:val="009151E3"/>
  </w:style>
  <w:style w:type="character" w:customStyle="1" w:styleId="WW8Num31z0">
    <w:name w:val="WW8Num31z0"/>
    <w:qFormat/>
    <w:rsid w:val="009151E3"/>
  </w:style>
  <w:style w:type="character" w:customStyle="1" w:styleId="WW8Num32z0">
    <w:name w:val="WW8Num32z0"/>
    <w:qFormat/>
    <w:rsid w:val="009151E3"/>
  </w:style>
  <w:style w:type="character" w:customStyle="1" w:styleId="WW8Num32z1">
    <w:name w:val="WW8Num32z1"/>
    <w:qFormat/>
    <w:rsid w:val="009151E3"/>
  </w:style>
  <w:style w:type="character" w:customStyle="1" w:styleId="WW8Num32z2">
    <w:name w:val="WW8Num32z2"/>
    <w:qFormat/>
    <w:rsid w:val="009151E3"/>
  </w:style>
  <w:style w:type="character" w:customStyle="1" w:styleId="WW8Num32z3">
    <w:name w:val="WW8Num32z3"/>
    <w:qFormat/>
    <w:rsid w:val="009151E3"/>
  </w:style>
  <w:style w:type="character" w:customStyle="1" w:styleId="WW8Num32z4">
    <w:name w:val="WW8Num32z4"/>
    <w:qFormat/>
    <w:rsid w:val="009151E3"/>
  </w:style>
  <w:style w:type="character" w:customStyle="1" w:styleId="WW8Num32z5">
    <w:name w:val="WW8Num32z5"/>
    <w:qFormat/>
    <w:rsid w:val="009151E3"/>
  </w:style>
  <w:style w:type="character" w:customStyle="1" w:styleId="WW8Num32z6">
    <w:name w:val="WW8Num32z6"/>
    <w:qFormat/>
    <w:rsid w:val="009151E3"/>
  </w:style>
  <w:style w:type="character" w:customStyle="1" w:styleId="WW8Num32z7">
    <w:name w:val="WW8Num32z7"/>
    <w:qFormat/>
    <w:rsid w:val="009151E3"/>
  </w:style>
  <w:style w:type="character" w:customStyle="1" w:styleId="WW8Num32z8">
    <w:name w:val="WW8Num32z8"/>
    <w:qFormat/>
    <w:rsid w:val="009151E3"/>
  </w:style>
  <w:style w:type="character" w:customStyle="1" w:styleId="WW8Num33z0">
    <w:name w:val="WW8Num33z0"/>
    <w:qFormat/>
    <w:rsid w:val="009151E3"/>
  </w:style>
  <w:style w:type="character" w:customStyle="1" w:styleId="WW8Num34z0">
    <w:name w:val="WW8Num34z0"/>
    <w:qFormat/>
    <w:rsid w:val="009151E3"/>
  </w:style>
  <w:style w:type="character" w:customStyle="1" w:styleId="WW8Num35z0">
    <w:name w:val="WW8Num35z0"/>
    <w:qFormat/>
    <w:rsid w:val="009151E3"/>
  </w:style>
  <w:style w:type="character" w:customStyle="1" w:styleId="WW8Num35z1">
    <w:name w:val="WW8Num35z1"/>
    <w:qFormat/>
    <w:rsid w:val="009151E3"/>
  </w:style>
  <w:style w:type="character" w:customStyle="1" w:styleId="WW8Num35z2">
    <w:name w:val="WW8Num35z2"/>
    <w:qFormat/>
    <w:rsid w:val="009151E3"/>
  </w:style>
  <w:style w:type="character" w:customStyle="1" w:styleId="WW8Num35z3">
    <w:name w:val="WW8Num35z3"/>
    <w:qFormat/>
    <w:rsid w:val="009151E3"/>
  </w:style>
  <w:style w:type="character" w:customStyle="1" w:styleId="WW8Num35z4">
    <w:name w:val="WW8Num35z4"/>
    <w:qFormat/>
    <w:rsid w:val="009151E3"/>
  </w:style>
  <w:style w:type="character" w:customStyle="1" w:styleId="WW8Num35z5">
    <w:name w:val="WW8Num35z5"/>
    <w:qFormat/>
    <w:rsid w:val="009151E3"/>
  </w:style>
  <w:style w:type="character" w:customStyle="1" w:styleId="WW8Num35z6">
    <w:name w:val="WW8Num35z6"/>
    <w:qFormat/>
    <w:rsid w:val="009151E3"/>
  </w:style>
  <w:style w:type="character" w:customStyle="1" w:styleId="WW8Num35z7">
    <w:name w:val="WW8Num35z7"/>
    <w:qFormat/>
    <w:rsid w:val="009151E3"/>
  </w:style>
  <w:style w:type="character" w:customStyle="1" w:styleId="WW8Num35z8">
    <w:name w:val="WW8Num35z8"/>
    <w:qFormat/>
    <w:rsid w:val="009151E3"/>
  </w:style>
  <w:style w:type="character" w:customStyle="1" w:styleId="WW8Num36z0">
    <w:name w:val="WW8Num36z0"/>
    <w:qFormat/>
    <w:rsid w:val="009151E3"/>
  </w:style>
  <w:style w:type="character" w:customStyle="1" w:styleId="WW8Num37z0">
    <w:name w:val="WW8Num37z0"/>
    <w:qFormat/>
    <w:rsid w:val="009151E3"/>
  </w:style>
  <w:style w:type="character" w:customStyle="1" w:styleId="WW8Num38z0">
    <w:name w:val="WW8Num38z0"/>
    <w:qFormat/>
    <w:rsid w:val="009151E3"/>
  </w:style>
  <w:style w:type="character" w:customStyle="1" w:styleId="WW8Num39z0">
    <w:name w:val="WW8Num39z0"/>
    <w:qFormat/>
    <w:rsid w:val="009151E3"/>
  </w:style>
  <w:style w:type="character" w:customStyle="1" w:styleId="WW8Num39z1">
    <w:name w:val="WW8Num39z1"/>
    <w:qFormat/>
    <w:rsid w:val="009151E3"/>
  </w:style>
  <w:style w:type="character" w:customStyle="1" w:styleId="WW8Num39z2">
    <w:name w:val="WW8Num39z2"/>
    <w:qFormat/>
    <w:rsid w:val="009151E3"/>
  </w:style>
  <w:style w:type="character" w:customStyle="1" w:styleId="WW8Num39z3">
    <w:name w:val="WW8Num39z3"/>
    <w:qFormat/>
    <w:rsid w:val="009151E3"/>
  </w:style>
  <w:style w:type="character" w:customStyle="1" w:styleId="WW8Num39z4">
    <w:name w:val="WW8Num39z4"/>
    <w:qFormat/>
    <w:rsid w:val="009151E3"/>
  </w:style>
  <w:style w:type="character" w:customStyle="1" w:styleId="WW8Num39z5">
    <w:name w:val="WW8Num39z5"/>
    <w:qFormat/>
    <w:rsid w:val="009151E3"/>
  </w:style>
  <w:style w:type="character" w:customStyle="1" w:styleId="WW8Num39z6">
    <w:name w:val="WW8Num39z6"/>
    <w:qFormat/>
    <w:rsid w:val="009151E3"/>
  </w:style>
  <w:style w:type="character" w:customStyle="1" w:styleId="WW8Num39z7">
    <w:name w:val="WW8Num39z7"/>
    <w:qFormat/>
    <w:rsid w:val="009151E3"/>
  </w:style>
  <w:style w:type="character" w:customStyle="1" w:styleId="WW8Num39z8">
    <w:name w:val="WW8Num39z8"/>
    <w:qFormat/>
    <w:rsid w:val="009151E3"/>
  </w:style>
  <w:style w:type="character" w:customStyle="1" w:styleId="WW8Num40z0">
    <w:name w:val="WW8Num40z0"/>
    <w:qFormat/>
    <w:rsid w:val="009151E3"/>
  </w:style>
  <w:style w:type="character" w:customStyle="1" w:styleId="WW8Num40z1">
    <w:name w:val="WW8Num40z1"/>
    <w:qFormat/>
    <w:rsid w:val="009151E3"/>
  </w:style>
  <w:style w:type="character" w:customStyle="1" w:styleId="WW8Num40z2">
    <w:name w:val="WW8Num40z2"/>
    <w:qFormat/>
    <w:rsid w:val="009151E3"/>
  </w:style>
  <w:style w:type="character" w:customStyle="1" w:styleId="WW8Num40z3">
    <w:name w:val="WW8Num40z3"/>
    <w:qFormat/>
    <w:rsid w:val="009151E3"/>
  </w:style>
  <w:style w:type="character" w:customStyle="1" w:styleId="WW8Num40z4">
    <w:name w:val="WW8Num40z4"/>
    <w:qFormat/>
    <w:rsid w:val="009151E3"/>
  </w:style>
  <w:style w:type="character" w:customStyle="1" w:styleId="WW8Num40z5">
    <w:name w:val="WW8Num40z5"/>
    <w:qFormat/>
    <w:rsid w:val="009151E3"/>
  </w:style>
  <w:style w:type="character" w:customStyle="1" w:styleId="WW8Num40z6">
    <w:name w:val="WW8Num40z6"/>
    <w:qFormat/>
    <w:rsid w:val="009151E3"/>
  </w:style>
  <w:style w:type="character" w:customStyle="1" w:styleId="WW8Num40z7">
    <w:name w:val="WW8Num40z7"/>
    <w:qFormat/>
    <w:rsid w:val="009151E3"/>
  </w:style>
  <w:style w:type="character" w:customStyle="1" w:styleId="WW8Num40z8">
    <w:name w:val="WW8Num40z8"/>
    <w:qFormat/>
    <w:rsid w:val="009151E3"/>
  </w:style>
  <w:style w:type="character" w:customStyle="1" w:styleId="WW8Num41z0">
    <w:name w:val="WW8Num41z0"/>
    <w:qFormat/>
    <w:rsid w:val="009151E3"/>
  </w:style>
  <w:style w:type="character" w:customStyle="1" w:styleId="WW8Num41z1">
    <w:name w:val="WW8Num41z1"/>
    <w:qFormat/>
    <w:rsid w:val="009151E3"/>
  </w:style>
  <w:style w:type="character" w:customStyle="1" w:styleId="WW8Num41z2">
    <w:name w:val="WW8Num41z2"/>
    <w:qFormat/>
    <w:rsid w:val="009151E3"/>
  </w:style>
  <w:style w:type="character" w:customStyle="1" w:styleId="WW8Num41z3">
    <w:name w:val="WW8Num41z3"/>
    <w:qFormat/>
    <w:rsid w:val="009151E3"/>
  </w:style>
  <w:style w:type="character" w:customStyle="1" w:styleId="WW8Num41z4">
    <w:name w:val="WW8Num41z4"/>
    <w:qFormat/>
    <w:rsid w:val="009151E3"/>
  </w:style>
  <w:style w:type="character" w:customStyle="1" w:styleId="WW8Num41z5">
    <w:name w:val="WW8Num41z5"/>
    <w:qFormat/>
    <w:rsid w:val="009151E3"/>
  </w:style>
  <w:style w:type="character" w:customStyle="1" w:styleId="WW8Num41z6">
    <w:name w:val="WW8Num41z6"/>
    <w:qFormat/>
    <w:rsid w:val="009151E3"/>
  </w:style>
  <w:style w:type="character" w:customStyle="1" w:styleId="WW8Num41z7">
    <w:name w:val="WW8Num41z7"/>
    <w:qFormat/>
    <w:rsid w:val="009151E3"/>
  </w:style>
  <w:style w:type="character" w:customStyle="1" w:styleId="WW8Num41z8">
    <w:name w:val="WW8Num41z8"/>
    <w:qFormat/>
    <w:rsid w:val="009151E3"/>
  </w:style>
  <w:style w:type="character" w:customStyle="1" w:styleId="WW8Num42z0">
    <w:name w:val="WW8Num42z0"/>
    <w:qFormat/>
    <w:rsid w:val="009151E3"/>
  </w:style>
  <w:style w:type="character" w:customStyle="1" w:styleId="WW8Num43z0">
    <w:name w:val="WW8Num43z0"/>
    <w:qFormat/>
    <w:rsid w:val="009151E3"/>
  </w:style>
  <w:style w:type="character" w:customStyle="1" w:styleId="WW8Num43z1">
    <w:name w:val="WW8Num43z1"/>
    <w:qFormat/>
    <w:rsid w:val="009151E3"/>
  </w:style>
  <w:style w:type="character" w:customStyle="1" w:styleId="WW8Num43z2">
    <w:name w:val="WW8Num43z2"/>
    <w:qFormat/>
    <w:rsid w:val="009151E3"/>
  </w:style>
  <w:style w:type="character" w:customStyle="1" w:styleId="WW8Num43z3">
    <w:name w:val="WW8Num43z3"/>
    <w:qFormat/>
    <w:rsid w:val="009151E3"/>
  </w:style>
  <w:style w:type="character" w:customStyle="1" w:styleId="WW8Num43z4">
    <w:name w:val="WW8Num43z4"/>
    <w:qFormat/>
    <w:rsid w:val="009151E3"/>
  </w:style>
  <w:style w:type="character" w:customStyle="1" w:styleId="WW8Num43z5">
    <w:name w:val="WW8Num43z5"/>
    <w:qFormat/>
    <w:rsid w:val="009151E3"/>
  </w:style>
  <w:style w:type="character" w:customStyle="1" w:styleId="WW8Num43z6">
    <w:name w:val="WW8Num43z6"/>
    <w:qFormat/>
    <w:rsid w:val="009151E3"/>
  </w:style>
  <w:style w:type="character" w:customStyle="1" w:styleId="WW8Num43z7">
    <w:name w:val="WW8Num43z7"/>
    <w:qFormat/>
    <w:rsid w:val="009151E3"/>
  </w:style>
  <w:style w:type="character" w:customStyle="1" w:styleId="WW8Num43z8">
    <w:name w:val="WW8Num43z8"/>
    <w:qFormat/>
    <w:rsid w:val="009151E3"/>
  </w:style>
  <w:style w:type="character" w:customStyle="1" w:styleId="WW8Num44z0">
    <w:name w:val="WW8Num44z0"/>
    <w:qFormat/>
    <w:rsid w:val="009151E3"/>
  </w:style>
  <w:style w:type="character" w:customStyle="1" w:styleId="WW8Num45z0">
    <w:name w:val="WW8Num45z0"/>
    <w:qFormat/>
    <w:rsid w:val="009151E3"/>
  </w:style>
  <w:style w:type="character" w:customStyle="1" w:styleId="WW8Num46z0">
    <w:name w:val="WW8Num46z0"/>
    <w:qFormat/>
    <w:rsid w:val="009151E3"/>
  </w:style>
  <w:style w:type="character" w:customStyle="1" w:styleId="nternetBalants">
    <w:name w:val="İnternet Bağlantısı"/>
    <w:rsid w:val="009151E3"/>
    <w:rPr>
      <w:color w:val="0000FF"/>
      <w:u w:val="single"/>
    </w:rPr>
  </w:style>
  <w:style w:type="character" w:customStyle="1" w:styleId="Bahset1">
    <w:name w:val="Bahset1"/>
    <w:qFormat/>
    <w:rsid w:val="009151E3"/>
    <w:rPr>
      <w:color w:val="2B579A"/>
      <w:highlight w:val="white"/>
    </w:rPr>
  </w:style>
  <w:style w:type="paragraph" w:customStyle="1" w:styleId="Balk">
    <w:name w:val="Başlık"/>
    <w:basedOn w:val="Normal"/>
    <w:next w:val="GvdeMetni"/>
    <w:qFormat/>
    <w:rsid w:val="009151E3"/>
    <w:pPr>
      <w:keepNext/>
      <w:spacing w:before="240" w:after="120" w:line="360" w:lineRule="auto"/>
      <w:jc w:val="both"/>
    </w:pPr>
    <w:rPr>
      <w:rFonts w:ascii="Liberation Sans" w:eastAsia="Microsoft YaHei" w:hAnsi="Liberation Sans" w:cs="Arial"/>
      <w:sz w:val="28"/>
      <w:szCs w:val="28"/>
      <w:lang w:val="en-US" w:eastAsia="zh-CN"/>
    </w:rPr>
  </w:style>
  <w:style w:type="paragraph" w:styleId="GvdeMetni">
    <w:name w:val="Body Text"/>
    <w:basedOn w:val="Normal"/>
    <w:link w:val="GvdeMetniChar"/>
    <w:uiPriority w:val="99"/>
    <w:qFormat/>
    <w:rsid w:val="009151E3"/>
    <w:pPr>
      <w:spacing w:after="140" w:line="288" w:lineRule="auto"/>
      <w:jc w:val="both"/>
    </w:pPr>
    <w:rPr>
      <w:lang w:val="en-US" w:eastAsia="zh-CN"/>
    </w:rPr>
  </w:style>
  <w:style w:type="character" w:customStyle="1" w:styleId="GvdeMetniChar">
    <w:name w:val="Gövde Metni Char"/>
    <w:basedOn w:val="VarsaylanParagrafYazTipi"/>
    <w:link w:val="GvdeMetni"/>
    <w:uiPriority w:val="99"/>
    <w:rsid w:val="009151E3"/>
    <w:rPr>
      <w:rFonts w:ascii="Times New Roman" w:eastAsia="Times New Roman" w:hAnsi="Times New Roman" w:cs="Times New Roman"/>
      <w:sz w:val="24"/>
      <w:szCs w:val="24"/>
      <w:lang w:val="en-US" w:eastAsia="zh-CN"/>
    </w:rPr>
  </w:style>
  <w:style w:type="paragraph" w:styleId="Liste">
    <w:name w:val="List"/>
    <w:basedOn w:val="GvdeMetni"/>
    <w:rsid w:val="009151E3"/>
    <w:rPr>
      <w:rFonts w:cs="Arial"/>
    </w:rPr>
  </w:style>
  <w:style w:type="paragraph" w:customStyle="1" w:styleId="ResimYazs1">
    <w:name w:val="Resim Yazısı1"/>
    <w:basedOn w:val="Normal"/>
    <w:next w:val="TezMetni15aralkl"/>
    <w:uiPriority w:val="35"/>
    <w:qFormat/>
    <w:rsid w:val="009151E3"/>
    <w:pPr>
      <w:spacing w:before="180" w:after="180"/>
      <w:ind w:left="851" w:hanging="851"/>
    </w:pPr>
    <w:rPr>
      <w:b/>
      <w:bCs/>
      <w:sz w:val="22"/>
      <w:szCs w:val="20"/>
      <w:lang w:val="en-US" w:eastAsia="zh-CN"/>
    </w:rPr>
  </w:style>
  <w:style w:type="paragraph" w:customStyle="1" w:styleId="Dizin">
    <w:name w:val="Dizin"/>
    <w:basedOn w:val="Normal"/>
    <w:qFormat/>
    <w:rsid w:val="009151E3"/>
    <w:pPr>
      <w:suppressLineNumbers/>
      <w:spacing w:line="360" w:lineRule="auto"/>
      <w:jc w:val="both"/>
    </w:pPr>
    <w:rPr>
      <w:rFonts w:cs="Arial"/>
      <w:lang w:val="en-US" w:eastAsia="zh-CN"/>
    </w:rPr>
  </w:style>
  <w:style w:type="paragraph" w:customStyle="1" w:styleId="TezMetni10aralkl">
    <w:name w:val="Tez Metni_1.0 aralıklı"/>
    <w:basedOn w:val="Normal"/>
    <w:qFormat/>
    <w:rsid w:val="009151E3"/>
    <w:pPr>
      <w:spacing w:before="60" w:after="60"/>
      <w:jc w:val="both"/>
    </w:pPr>
  </w:style>
  <w:style w:type="paragraph" w:customStyle="1" w:styleId="DPNOTTabloekilDenklem">
    <w:name w:val="DİPNOT_TabloŞekilDenklem"/>
    <w:basedOn w:val="DipnotMetni"/>
    <w:next w:val="TezMetni15aralkl"/>
    <w:qFormat/>
    <w:rsid w:val="009151E3"/>
    <w:pPr>
      <w:spacing w:before="60" w:after="60"/>
      <w:jc w:val="both"/>
    </w:pPr>
    <w:rPr>
      <w:sz w:val="18"/>
      <w:lang w:eastAsia="zh-CN"/>
    </w:rPr>
  </w:style>
  <w:style w:type="paragraph" w:customStyle="1" w:styleId="T11">
    <w:name w:val="İÇT 11"/>
    <w:basedOn w:val="Normal"/>
    <w:next w:val="Normal"/>
    <w:rsid w:val="009151E3"/>
    <w:pPr>
      <w:tabs>
        <w:tab w:val="right" w:leader="dot" w:pos="8460"/>
      </w:tabs>
      <w:spacing w:before="60" w:after="60" w:line="312" w:lineRule="auto"/>
      <w:jc w:val="both"/>
    </w:pPr>
    <w:rPr>
      <w:caps/>
      <w:lang w:eastAsia="zh-CN"/>
    </w:rPr>
  </w:style>
  <w:style w:type="paragraph" w:customStyle="1" w:styleId="T21">
    <w:name w:val="İÇT 21"/>
    <w:basedOn w:val="Normal"/>
    <w:next w:val="Normal"/>
    <w:rsid w:val="009151E3"/>
    <w:pPr>
      <w:tabs>
        <w:tab w:val="right" w:leader="dot" w:pos="8460"/>
      </w:tabs>
      <w:spacing w:before="60" w:after="60" w:line="312" w:lineRule="auto"/>
      <w:ind w:left="113"/>
      <w:jc w:val="both"/>
    </w:pPr>
    <w:rPr>
      <w:lang w:val="en-US" w:eastAsia="zh-CN"/>
    </w:rPr>
  </w:style>
  <w:style w:type="paragraph" w:customStyle="1" w:styleId="T31">
    <w:name w:val="İÇT 31"/>
    <w:basedOn w:val="Normal"/>
    <w:next w:val="Normal"/>
    <w:rsid w:val="009151E3"/>
    <w:pPr>
      <w:tabs>
        <w:tab w:val="right" w:leader="dot" w:pos="8460"/>
      </w:tabs>
      <w:spacing w:before="60" w:after="60" w:line="312" w:lineRule="auto"/>
      <w:ind w:left="227"/>
      <w:jc w:val="both"/>
    </w:pPr>
    <w:rPr>
      <w:lang w:val="en-US" w:eastAsia="zh-CN"/>
    </w:rPr>
  </w:style>
  <w:style w:type="paragraph" w:customStyle="1" w:styleId="T41">
    <w:name w:val="İÇT 41"/>
    <w:basedOn w:val="Normal"/>
    <w:next w:val="Normal"/>
    <w:rsid w:val="009151E3"/>
    <w:pPr>
      <w:tabs>
        <w:tab w:val="right" w:leader="dot" w:pos="8460"/>
      </w:tabs>
      <w:spacing w:before="60" w:after="60" w:line="312" w:lineRule="auto"/>
      <w:ind w:left="340"/>
      <w:jc w:val="both"/>
    </w:pPr>
    <w:rPr>
      <w:lang w:val="en-US" w:eastAsia="zh-CN"/>
    </w:rPr>
  </w:style>
  <w:style w:type="paragraph" w:customStyle="1" w:styleId="stbilgi1">
    <w:name w:val="Üstbilgi1"/>
    <w:basedOn w:val="Normal"/>
    <w:rsid w:val="009151E3"/>
    <w:pPr>
      <w:tabs>
        <w:tab w:val="center" w:pos="4153"/>
        <w:tab w:val="right" w:pos="8306"/>
      </w:tabs>
      <w:spacing w:line="360" w:lineRule="auto"/>
      <w:jc w:val="both"/>
    </w:pPr>
    <w:rPr>
      <w:lang w:val="en-US" w:eastAsia="zh-CN"/>
    </w:rPr>
  </w:style>
  <w:style w:type="paragraph" w:customStyle="1" w:styleId="Altbilgi1">
    <w:name w:val="Altbilgi1"/>
    <w:basedOn w:val="Normal"/>
    <w:rsid w:val="009151E3"/>
    <w:pPr>
      <w:tabs>
        <w:tab w:val="center" w:pos="4153"/>
        <w:tab w:val="right" w:pos="8306"/>
      </w:tabs>
      <w:spacing w:line="360" w:lineRule="auto"/>
      <w:jc w:val="both"/>
    </w:pPr>
    <w:rPr>
      <w:lang w:val="en-US" w:eastAsia="zh-CN"/>
    </w:rPr>
  </w:style>
  <w:style w:type="paragraph" w:customStyle="1" w:styleId="Kaynaka0">
    <w:name w:val="Kaynakça"/>
    <w:basedOn w:val="Normal"/>
    <w:next w:val="Normal"/>
    <w:qFormat/>
    <w:rsid w:val="009151E3"/>
    <w:pPr>
      <w:spacing w:line="360" w:lineRule="auto"/>
      <w:ind w:left="240" w:hanging="240"/>
      <w:jc w:val="both"/>
    </w:pPr>
    <w:rPr>
      <w:lang w:val="en-US" w:eastAsia="zh-CN"/>
    </w:rPr>
  </w:style>
  <w:style w:type="paragraph" w:styleId="ekillerTablosu">
    <w:name w:val="table of figures"/>
    <w:basedOn w:val="Normal"/>
    <w:next w:val="Normal"/>
    <w:uiPriority w:val="99"/>
    <w:qFormat/>
    <w:rsid w:val="009151E3"/>
    <w:pPr>
      <w:spacing w:line="360" w:lineRule="auto"/>
      <w:jc w:val="both"/>
    </w:pPr>
    <w:rPr>
      <w:lang w:val="en-US" w:eastAsia="zh-CN"/>
    </w:rPr>
  </w:style>
  <w:style w:type="paragraph" w:customStyle="1" w:styleId="ereveerii">
    <w:name w:val="Çerçeve İçeriği"/>
    <w:basedOn w:val="Normal"/>
    <w:qFormat/>
    <w:rsid w:val="009151E3"/>
    <w:pPr>
      <w:spacing w:line="360" w:lineRule="auto"/>
      <w:jc w:val="both"/>
    </w:pPr>
    <w:rPr>
      <w:lang w:val="en-US" w:eastAsia="zh-CN"/>
    </w:rPr>
  </w:style>
  <w:style w:type="paragraph" w:customStyle="1" w:styleId="Tabloerii">
    <w:name w:val="Tablo İçeriği"/>
    <w:basedOn w:val="Normal"/>
    <w:qFormat/>
    <w:rsid w:val="009151E3"/>
    <w:pPr>
      <w:suppressLineNumbers/>
      <w:spacing w:line="360" w:lineRule="auto"/>
      <w:jc w:val="both"/>
    </w:pPr>
    <w:rPr>
      <w:lang w:val="en-US" w:eastAsia="zh-CN"/>
    </w:rPr>
  </w:style>
  <w:style w:type="paragraph" w:customStyle="1" w:styleId="TabloBal">
    <w:name w:val="Tablo Başlığı"/>
    <w:basedOn w:val="Tabloerii"/>
    <w:qFormat/>
    <w:rsid w:val="009151E3"/>
    <w:pPr>
      <w:jc w:val="center"/>
    </w:pPr>
    <w:rPr>
      <w:b/>
      <w:bCs/>
    </w:rPr>
  </w:style>
  <w:style w:type="numbering" w:customStyle="1" w:styleId="WW8Num1">
    <w:name w:val="WW8Num1"/>
    <w:qFormat/>
    <w:rsid w:val="009151E3"/>
  </w:style>
  <w:style w:type="numbering" w:customStyle="1" w:styleId="WW8Num2">
    <w:name w:val="WW8Num2"/>
    <w:qFormat/>
    <w:rsid w:val="009151E3"/>
  </w:style>
  <w:style w:type="numbering" w:customStyle="1" w:styleId="WW8Num3">
    <w:name w:val="WW8Num3"/>
    <w:qFormat/>
    <w:rsid w:val="009151E3"/>
  </w:style>
  <w:style w:type="numbering" w:customStyle="1" w:styleId="WW8Num4">
    <w:name w:val="WW8Num4"/>
    <w:qFormat/>
    <w:rsid w:val="009151E3"/>
  </w:style>
  <w:style w:type="numbering" w:customStyle="1" w:styleId="WW8Num5">
    <w:name w:val="WW8Num5"/>
    <w:qFormat/>
    <w:rsid w:val="009151E3"/>
  </w:style>
  <w:style w:type="numbering" w:customStyle="1" w:styleId="WW8Num6">
    <w:name w:val="WW8Num6"/>
    <w:qFormat/>
    <w:rsid w:val="009151E3"/>
  </w:style>
  <w:style w:type="numbering" w:customStyle="1" w:styleId="WW8Num7">
    <w:name w:val="WW8Num7"/>
    <w:qFormat/>
    <w:rsid w:val="009151E3"/>
  </w:style>
  <w:style w:type="numbering" w:customStyle="1" w:styleId="WW8Num8">
    <w:name w:val="WW8Num8"/>
    <w:qFormat/>
    <w:rsid w:val="009151E3"/>
  </w:style>
  <w:style w:type="numbering" w:customStyle="1" w:styleId="WW8Num9">
    <w:name w:val="WW8Num9"/>
    <w:qFormat/>
    <w:rsid w:val="009151E3"/>
  </w:style>
  <w:style w:type="numbering" w:customStyle="1" w:styleId="WW8Num10">
    <w:name w:val="WW8Num10"/>
    <w:qFormat/>
    <w:rsid w:val="009151E3"/>
  </w:style>
  <w:style w:type="numbering" w:customStyle="1" w:styleId="WW8Num11">
    <w:name w:val="WW8Num11"/>
    <w:qFormat/>
    <w:rsid w:val="009151E3"/>
  </w:style>
  <w:style w:type="numbering" w:customStyle="1" w:styleId="WW8Num12">
    <w:name w:val="WW8Num12"/>
    <w:qFormat/>
    <w:rsid w:val="009151E3"/>
  </w:style>
  <w:style w:type="numbering" w:customStyle="1" w:styleId="WW8Num13">
    <w:name w:val="WW8Num13"/>
    <w:qFormat/>
    <w:rsid w:val="009151E3"/>
  </w:style>
  <w:style w:type="numbering" w:customStyle="1" w:styleId="WW8Num14">
    <w:name w:val="WW8Num14"/>
    <w:qFormat/>
    <w:rsid w:val="009151E3"/>
  </w:style>
  <w:style w:type="numbering" w:customStyle="1" w:styleId="WW8Num15">
    <w:name w:val="WW8Num15"/>
    <w:qFormat/>
    <w:rsid w:val="009151E3"/>
  </w:style>
  <w:style w:type="numbering" w:customStyle="1" w:styleId="WW8Num16">
    <w:name w:val="WW8Num16"/>
    <w:qFormat/>
    <w:rsid w:val="009151E3"/>
  </w:style>
  <w:style w:type="numbering" w:customStyle="1" w:styleId="WW8Num17">
    <w:name w:val="WW8Num17"/>
    <w:qFormat/>
    <w:rsid w:val="009151E3"/>
  </w:style>
  <w:style w:type="numbering" w:customStyle="1" w:styleId="WW8Num18">
    <w:name w:val="WW8Num18"/>
    <w:qFormat/>
    <w:rsid w:val="009151E3"/>
  </w:style>
  <w:style w:type="numbering" w:customStyle="1" w:styleId="WW8Num19">
    <w:name w:val="WW8Num19"/>
    <w:qFormat/>
    <w:rsid w:val="009151E3"/>
  </w:style>
  <w:style w:type="numbering" w:customStyle="1" w:styleId="WW8Num20">
    <w:name w:val="WW8Num20"/>
    <w:qFormat/>
    <w:rsid w:val="009151E3"/>
  </w:style>
  <w:style w:type="numbering" w:customStyle="1" w:styleId="WW8Num21">
    <w:name w:val="WW8Num21"/>
    <w:qFormat/>
    <w:rsid w:val="009151E3"/>
  </w:style>
  <w:style w:type="numbering" w:customStyle="1" w:styleId="WW8Num22">
    <w:name w:val="WW8Num22"/>
    <w:qFormat/>
    <w:rsid w:val="009151E3"/>
  </w:style>
  <w:style w:type="numbering" w:customStyle="1" w:styleId="WW8Num23">
    <w:name w:val="WW8Num23"/>
    <w:qFormat/>
    <w:rsid w:val="009151E3"/>
  </w:style>
  <w:style w:type="numbering" w:customStyle="1" w:styleId="WW8Num24">
    <w:name w:val="WW8Num24"/>
    <w:qFormat/>
    <w:rsid w:val="009151E3"/>
  </w:style>
  <w:style w:type="numbering" w:customStyle="1" w:styleId="WW8Num25">
    <w:name w:val="WW8Num25"/>
    <w:qFormat/>
    <w:rsid w:val="009151E3"/>
  </w:style>
  <w:style w:type="numbering" w:customStyle="1" w:styleId="WW8Num26">
    <w:name w:val="WW8Num26"/>
    <w:qFormat/>
    <w:rsid w:val="009151E3"/>
  </w:style>
  <w:style w:type="numbering" w:customStyle="1" w:styleId="WW8Num27">
    <w:name w:val="WW8Num27"/>
    <w:qFormat/>
    <w:rsid w:val="009151E3"/>
  </w:style>
  <w:style w:type="numbering" w:customStyle="1" w:styleId="WW8Num28">
    <w:name w:val="WW8Num28"/>
    <w:qFormat/>
    <w:rsid w:val="009151E3"/>
  </w:style>
  <w:style w:type="numbering" w:customStyle="1" w:styleId="WW8Num29">
    <w:name w:val="WW8Num29"/>
    <w:qFormat/>
    <w:rsid w:val="009151E3"/>
  </w:style>
  <w:style w:type="numbering" w:customStyle="1" w:styleId="WW8Num30">
    <w:name w:val="WW8Num30"/>
    <w:qFormat/>
    <w:rsid w:val="009151E3"/>
  </w:style>
  <w:style w:type="numbering" w:customStyle="1" w:styleId="WW8Num31">
    <w:name w:val="WW8Num31"/>
    <w:qFormat/>
    <w:rsid w:val="009151E3"/>
  </w:style>
  <w:style w:type="numbering" w:customStyle="1" w:styleId="WW8Num32">
    <w:name w:val="WW8Num32"/>
    <w:qFormat/>
    <w:rsid w:val="009151E3"/>
  </w:style>
  <w:style w:type="numbering" w:customStyle="1" w:styleId="WW8Num33">
    <w:name w:val="WW8Num33"/>
    <w:qFormat/>
    <w:rsid w:val="009151E3"/>
  </w:style>
  <w:style w:type="numbering" w:customStyle="1" w:styleId="WW8Num34">
    <w:name w:val="WW8Num34"/>
    <w:qFormat/>
    <w:rsid w:val="009151E3"/>
  </w:style>
  <w:style w:type="numbering" w:customStyle="1" w:styleId="WW8Num35">
    <w:name w:val="WW8Num35"/>
    <w:qFormat/>
    <w:rsid w:val="009151E3"/>
  </w:style>
  <w:style w:type="numbering" w:customStyle="1" w:styleId="WW8Num36">
    <w:name w:val="WW8Num36"/>
    <w:qFormat/>
    <w:rsid w:val="009151E3"/>
  </w:style>
  <w:style w:type="numbering" w:customStyle="1" w:styleId="WW8Num37">
    <w:name w:val="WW8Num37"/>
    <w:qFormat/>
    <w:rsid w:val="009151E3"/>
  </w:style>
  <w:style w:type="numbering" w:customStyle="1" w:styleId="WW8Num38">
    <w:name w:val="WW8Num38"/>
    <w:qFormat/>
    <w:rsid w:val="009151E3"/>
  </w:style>
  <w:style w:type="numbering" w:customStyle="1" w:styleId="WW8Num39">
    <w:name w:val="WW8Num39"/>
    <w:qFormat/>
    <w:rsid w:val="009151E3"/>
  </w:style>
  <w:style w:type="numbering" w:customStyle="1" w:styleId="WW8Num40">
    <w:name w:val="WW8Num40"/>
    <w:qFormat/>
    <w:rsid w:val="009151E3"/>
  </w:style>
  <w:style w:type="numbering" w:customStyle="1" w:styleId="WW8Num41">
    <w:name w:val="WW8Num41"/>
    <w:qFormat/>
    <w:rsid w:val="009151E3"/>
  </w:style>
  <w:style w:type="numbering" w:customStyle="1" w:styleId="WW8Num42">
    <w:name w:val="WW8Num42"/>
    <w:qFormat/>
    <w:rsid w:val="009151E3"/>
  </w:style>
  <w:style w:type="numbering" w:customStyle="1" w:styleId="WW8Num43">
    <w:name w:val="WW8Num43"/>
    <w:qFormat/>
    <w:rsid w:val="009151E3"/>
  </w:style>
  <w:style w:type="numbering" w:customStyle="1" w:styleId="WW8Num44">
    <w:name w:val="WW8Num44"/>
    <w:qFormat/>
    <w:rsid w:val="009151E3"/>
  </w:style>
  <w:style w:type="numbering" w:customStyle="1" w:styleId="WW8Num45">
    <w:name w:val="WW8Num45"/>
    <w:qFormat/>
    <w:rsid w:val="009151E3"/>
  </w:style>
  <w:style w:type="numbering" w:customStyle="1" w:styleId="WW8Num46">
    <w:name w:val="WW8Num46"/>
    <w:qFormat/>
    <w:rsid w:val="009151E3"/>
  </w:style>
  <w:style w:type="numbering" w:styleId="111111">
    <w:name w:val="Outline List 2"/>
    <w:basedOn w:val="ListeYok"/>
    <w:rsid w:val="009151E3"/>
    <w:pPr>
      <w:numPr>
        <w:numId w:val="1"/>
      </w:numPr>
    </w:pPr>
  </w:style>
  <w:style w:type="table" w:customStyle="1" w:styleId="TableNormal">
    <w:name w:val="Table Normal"/>
    <w:uiPriority w:val="2"/>
    <w:semiHidden/>
    <w:unhideWhenUsed/>
    <w:qFormat/>
    <w:rsid w:val="009151E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51E3"/>
    <w:pPr>
      <w:widowControl w:val="0"/>
    </w:pPr>
    <w:rPr>
      <w:rFonts w:ascii="Calibri" w:eastAsia="Calibri" w:hAnsi="Calibri"/>
      <w:sz w:val="22"/>
      <w:szCs w:val="22"/>
      <w:lang w:val="en-US" w:eastAsia="en-US"/>
    </w:rPr>
  </w:style>
  <w:style w:type="character" w:customStyle="1" w:styleId="fontstyle01">
    <w:name w:val="fontstyle01"/>
    <w:basedOn w:val="VarsaylanParagrafYazTipi"/>
    <w:rsid w:val="009151E3"/>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9151E3"/>
    <w:rPr>
      <w:rFonts w:ascii="TimesNewRomanPSMT" w:hAnsi="TimesNewRomanPSMT" w:hint="default"/>
      <w:b w:val="0"/>
      <w:bCs w:val="0"/>
      <w:i w:val="0"/>
      <w:iCs w:val="0"/>
      <w:color w:val="000000"/>
      <w:sz w:val="18"/>
      <w:szCs w:val="18"/>
    </w:rPr>
  </w:style>
  <w:style w:type="character" w:customStyle="1" w:styleId="fontstyle31">
    <w:name w:val="fontstyle31"/>
    <w:basedOn w:val="VarsaylanParagrafYazTipi"/>
    <w:rsid w:val="009151E3"/>
    <w:rPr>
      <w:rFonts w:ascii="Albertus-Medium" w:hAnsi="Albertus-Medium" w:hint="default"/>
      <w:b w:val="0"/>
      <w:bCs w:val="0"/>
      <w:i w:val="0"/>
      <w:iCs w:val="0"/>
      <w:color w:val="000000"/>
      <w:sz w:val="16"/>
      <w:szCs w:val="16"/>
    </w:rPr>
  </w:style>
  <w:style w:type="numbering" w:customStyle="1" w:styleId="ListeYok24">
    <w:name w:val="Liste Yok24"/>
    <w:next w:val="ListeYok"/>
    <w:uiPriority w:val="99"/>
    <w:semiHidden/>
    <w:unhideWhenUsed/>
    <w:rsid w:val="008F0445"/>
  </w:style>
  <w:style w:type="paragraph" w:customStyle="1" w:styleId="AralkYok1">
    <w:name w:val="Aralık Yok1"/>
    <w:next w:val="AralkYok"/>
    <w:uiPriority w:val="1"/>
    <w:qFormat/>
    <w:rsid w:val="008F0445"/>
    <w:pPr>
      <w:spacing w:after="0" w:line="240" w:lineRule="auto"/>
    </w:pPr>
    <w:rPr>
      <w:rFonts w:eastAsia="Times New Roman"/>
      <w:lang w:eastAsia="tr-TR"/>
    </w:rPr>
  </w:style>
  <w:style w:type="table" w:customStyle="1" w:styleId="TabloKlavuzu19">
    <w:name w:val="Tablo Kılavuzu19"/>
    <w:basedOn w:val="NormalTablo"/>
    <w:next w:val="TabloKlavuzu"/>
    <w:uiPriority w:val="59"/>
    <w:rsid w:val="008F044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qFormat/>
    <w:rsid w:val="008F0445"/>
    <w:pPr>
      <w:spacing w:after="60"/>
      <w:jc w:val="center"/>
      <w:outlineLvl w:val="1"/>
    </w:pPr>
    <w:rPr>
      <w:rFonts w:ascii="Cambria" w:hAnsi="Cambria"/>
    </w:rPr>
  </w:style>
  <w:style w:type="character" w:customStyle="1" w:styleId="AltyazChar">
    <w:name w:val="Altyazı Char"/>
    <w:basedOn w:val="VarsaylanParagrafYazTipi"/>
    <w:link w:val="Altyaz"/>
    <w:rsid w:val="008F0445"/>
    <w:rPr>
      <w:rFonts w:ascii="Cambria" w:eastAsia="Times New Roman" w:hAnsi="Cambria" w:cs="Times New Roman"/>
      <w:sz w:val="24"/>
      <w:szCs w:val="24"/>
      <w:lang w:eastAsia="tr-TR"/>
    </w:rPr>
  </w:style>
  <w:style w:type="numbering" w:customStyle="1" w:styleId="ListeYok25">
    <w:name w:val="Liste Yok25"/>
    <w:next w:val="ListeYok"/>
    <w:uiPriority w:val="99"/>
    <w:semiHidden/>
    <w:unhideWhenUsed/>
    <w:rsid w:val="007B6BDC"/>
  </w:style>
  <w:style w:type="table" w:customStyle="1" w:styleId="OrtaGlgeleme2-Vurgu61">
    <w:name w:val="Orta Gölgeleme 2 - Vurgu 61"/>
    <w:basedOn w:val="NormalTablo"/>
    <w:next w:val="OrtaGlgeleme2-Vurgu6"/>
    <w:uiPriority w:val="64"/>
    <w:rsid w:val="007B6B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Liste11">
    <w:name w:val="Orta Liste 11"/>
    <w:basedOn w:val="NormalTablo"/>
    <w:next w:val="OrtaListe1"/>
    <w:uiPriority w:val="65"/>
    <w:rsid w:val="007B6BD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Bahnschrift SemiBold" w:eastAsia="Times New Roman" w:hAnsi="Bahnschrift Semi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Glgeleme2-Vurgu6">
    <w:name w:val="Medium Shading 2 Accent 6"/>
    <w:basedOn w:val="NormalTablo"/>
    <w:uiPriority w:val="64"/>
    <w:semiHidden/>
    <w:unhideWhenUsed/>
    <w:rsid w:val="007B6B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Liste1">
    <w:name w:val="Medium List 1"/>
    <w:basedOn w:val="NormalTablo"/>
    <w:uiPriority w:val="65"/>
    <w:semiHidden/>
    <w:unhideWhenUsed/>
    <w:rsid w:val="007B6BD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customStyle="1" w:styleId="ListeYok26">
    <w:name w:val="Liste Yok26"/>
    <w:next w:val="ListeYok"/>
    <w:uiPriority w:val="99"/>
    <w:semiHidden/>
    <w:unhideWhenUsed/>
    <w:rsid w:val="00DE077C"/>
  </w:style>
  <w:style w:type="character" w:styleId="YerTutucuMetni">
    <w:name w:val="Placeholder Text"/>
    <w:basedOn w:val="VarsaylanParagrafYazTipi"/>
    <w:uiPriority w:val="99"/>
    <w:semiHidden/>
    <w:rsid w:val="00DE077C"/>
    <w:rPr>
      <w:color w:val="808080"/>
    </w:rPr>
  </w:style>
  <w:style w:type="table" w:customStyle="1" w:styleId="TabloKlavuzu20">
    <w:name w:val="Tablo Kılavuzu20"/>
    <w:basedOn w:val="NormalTablo"/>
    <w:next w:val="TabloKlavuzu"/>
    <w:uiPriority w:val="39"/>
    <w:rsid w:val="00DE077C"/>
    <w:pPr>
      <w:spacing w:before="288"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1">
    <w:name w:val="Açık Liste - Vurgu 31"/>
    <w:basedOn w:val="NormalTablo"/>
    <w:next w:val="AkListe-Vurgu3"/>
    <w:uiPriority w:val="61"/>
    <w:rsid w:val="00DE077C"/>
    <w:pPr>
      <w:spacing w:before="288" w:after="0" w:line="240" w:lineRule="auto"/>
      <w:ind w:firstLine="567"/>
      <w:jc w:val="both"/>
    </w:pPr>
    <w:rPr>
      <w:rFonts w:eastAsia="Times New Roman"/>
      <w:lang w:eastAsia="tr-T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eTablo7Renkli1">
    <w:name w:val="Liste Tablo 7 Renkli1"/>
    <w:basedOn w:val="NormalTablo"/>
    <w:uiPriority w:val="52"/>
    <w:rsid w:val="00DE077C"/>
    <w:pPr>
      <w:spacing w:before="288" w:after="0" w:line="240" w:lineRule="auto"/>
      <w:ind w:firstLine="567"/>
      <w:jc w:val="both"/>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zmlenmeyenBahsetme1">
    <w:name w:val="Çözümlenmeyen Bahsetme1"/>
    <w:basedOn w:val="VarsaylanParagrafYazTipi"/>
    <w:uiPriority w:val="99"/>
    <w:semiHidden/>
    <w:unhideWhenUsed/>
    <w:rsid w:val="00DE077C"/>
    <w:rPr>
      <w:color w:val="808080"/>
      <w:shd w:val="clear" w:color="auto" w:fill="E6E6E6"/>
    </w:rPr>
  </w:style>
  <w:style w:type="character" w:customStyle="1" w:styleId="zmlenmeyenBahsetme2">
    <w:name w:val="Çözümlenmeyen Bahsetme2"/>
    <w:basedOn w:val="VarsaylanParagrafYazTipi"/>
    <w:uiPriority w:val="99"/>
    <w:semiHidden/>
    <w:unhideWhenUsed/>
    <w:rsid w:val="00DE077C"/>
    <w:rPr>
      <w:color w:val="605E5C"/>
      <w:shd w:val="clear" w:color="auto" w:fill="E1DFDD"/>
    </w:rPr>
  </w:style>
  <w:style w:type="character" w:customStyle="1" w:styleId="lemmadefinition">
    <w:name w:val="lemma_definition"/>
    <w:basedOn w:val="VarsaylanParagrafYazTipi"/>
    <w:rsid w:val="00DE077C"/>
  </w:style>
  <w:style w:type="character" w:customStyle="1" w:styleId="zmlenmeyenBahsetme3">
    <w:name w:val="Çözümlenmeyen Bahsetme3"/>
    <w:basedOn w:val="VarsaylanParagrafYazTipi"/>
    <w:uiPriority w:val="99"/>
    <w:semiHidden/>
    <w:unhideWhenUsed/>
    <w:rsid w:val="00DE077C"/>
    <w:rPr>
      <w:color w:val="605E5C"/>
      <w:shd w:val="clear" w:color="auto" w:fill="E1DFDD"/>
    </w:rPr>
  </w:style>
  <w:style w:type="character" w:customStyle="1" w:styleId="zmlenmeyenBahsetme4">
    <w:name w:val="Çözümlenmeyen Bahsetme4"/>
    <w:basedOn w:val="VarsaylanParagrafYazTipi"/>
    <w:uiPriority w:val="99"/>
    <w:semiHidden/>
    <w:unhideWhenUsed/>
    <w:rsid w:val="00DE077C"/>
    <w:rPr>
      <w:color w:val="605E5C"/>
      <w:shd w:val="clear" w:color="auto" w:fill="E1DFDD"/>
    </w:rPr>
  </w:style>
  <w:style w:type="table" w:customStyle="1" w:styleId="TabloKlavuzu21">
    <w:name w:val="Tablo Kılavuzu2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5">
    <w:name w:val="Çözümlenmeyen Bahsetme5"/>
    <w:basedOn w:val="VarsaylanParagrafYazTipi"/>
    <w:uiPriority w:val="99"/>
    <w:semiHidden/>
    <w:unhideWhenUsed/>
    <w:rsid w:val="00DE077C"/>
    <w:rPr>
      <w:color w:val="605E5C"/>
      <w:shd w:val="clear" w:color="auto" w:fill="E1DFDD"/>
    </w:rPr>
  </w:style>
  <w:style w:type="table" w:styleId="AkListe-Vurgu3">
    <w:name w:val="Light List Accent 3"/>
    <w:basedOn w:val="NormalTablo"/>
    <w:uiPriority w:val="61"/>
    <w:semiHidden/>
    <w:unhideWhenUsed/>
    <w:rsid w:val="00DE077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OrtaKlavuz3-Vurgu51">
    <w:name w:val="Orta Kılavuz 3 - Vurgu 51"/>
    <w:basedOn w:val="NormalTablo"/>
    <w:next w:val="OrtaKlavuz3-Vurgu5"/>
    <w:uiPriority w:val="69"/>
    <w:rsid w:val="002934EC"/>
    <w:pPr>
      <w:spacing w:after="0" w:line="240" w:lineRule="auto"/>
    </w:pPr>
    <w:rPr>
      <w:rFonts w:ascii="Times New Roman" w:eastAsia="Calibri" w:hAnsi="Times New Roman" w:cs="Times New Roman"/>
      <w:sz w:val="24"/>
      <w:szCs w:val="20"/>
      <w:lang w:val="en-GB" w:eastAsia="en-GB"/>
    </w:rPr>
    <w:tblPr>
      <w:tblStyleRowBandSize w:val="1"/>
      <w:tblStyleColBandSize w:val="1"/>
      <w:tblCellSpacing w:w="20" w:type="dxa"/>
      <w:tblBorders>
        <w:top w:val="inset" w:sz="18" w:space="0" w:color="86C8DA"/>
        <w:left w:val="inset" w:sz="18" w:space="0" w:color="86C8DA"/>
        <w:bottom w:val="inset" w:sz="18" w:space="0" w:color="86C8DA"/>
        <w:right w:val="inset" w:sz="18" w:space="0" w:color="86C8DA"/>
        <w:insideH w:val="inset" w:sz="18" w:space="0" w:color="86C8DA"/>
        <w:insideV w:val="inset" w:sz="18" w:space="0" w:color="86C8DA"/>
      </w:tblBorders>
    </w:tblPr>
    <w:trPr>
      <w:tblCellSpacing w:w="20" w:type="dxa"/>
    </w:trPr>
    <w:tcPr>
      <w:shd w:val="clear" w:color="auto" w:fill="FFFF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5">
    <w:name w:val="Medium Grid 3 Accent 5"/>
    <w:basedOn w:val="NormalTablo"/>
    <w:uiPriority w:val="69"/>
    <w:semiHidden/>
    <w:unhideWhenUsed/>
    <w:rsid w:val="002934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ListeYok27">
    <w:name w:val="Liste Yok27"/>
    <w:next w:val="ListeYok"/>
    <w:semiHidden/>
    <w:rsid w:val="000C4C96"/>
  </w:style>
  <w:style w:type="paragraph" w:customStyle="1" w:styleId="3">
    <w:name w:val="3"/>
    <w:basedOn w:val="Normal"/>
    <w:next w:val="AltBilgi"/>
    <w:rsid w:val="000C4C96"/>
    <w:pPr>
      <w:tabs>
        <w:tab w:val="center" w:pos="4536"/>
        <w:tab w:val="right" w:pos="9072"/>
      </w:tabs>
    </w:pPr>
  </w:style>
  <w:style w:type="paragraph" w:customStyle="1" w:styleId="Stil1">
    <w:name w:val="Stil1"/>
    <w:basedOn w:val="DipnotMetni"/>
    <w:link w:val="Stil1Char"/>
    <w:qFormat/>
    <w:rsid w:val="000C4C96"/>
    <w:pPr>
      <w:spacing w:line="360" w:lineRule="auto"/>
      <w:jc w:val="both"/>
    </w:pPr>
  </w:style>
  <w:style w:type="character" w:customStyle="1" w:styleId="zmlenmeyenBahsetme">
    <w:name w:val="Çözümlenmeyen Bahsetme"/>
    <w:uiPriority w:val="99"/>
    <w:semiHidden/>
    <w:unhideWhenUsed/>
    <w:rsid w:val="000C4C96"/>
    <w:rPr>
      <w:color w:val="605E5C"/>
      <w:shd w:val="clear" w:color="auto" w:fill="E1DFDD"/>
    </w:rPr>
  </w:style>
  <w:style w:type="numbering" w:customStyle="1" w:styleId="ListeYok28">
    <w:name w:val="Liste Yok28"/>
    <w:next w:val="ListeYok"/>
    <w:uiPriority w:val="99"/>
    <w:semiHidden/>
    <w:unhideWhenUsed/>
    <w:rsid w:val="00833027"/>
  </w:style>
  <w:style w:type="table" w:customStyle="1" w:styleId="TabloKlavuzu22">
    <w:name w:val="Tablo Kılavuzu22"/>
    <w:basedOn w:val="NormalTablo"/>
    <w:next w:val="TabloKlavuzu"/>
    <w:uiPriority w:val="39"/>
    <w:rsid w:val="0067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9">
    <w:name w:val="Liste Yok29"/>
    <w:next w:val="ListeYok"/>
    <w:uiPriority w:val="99"/>
    <w:semiHidden/>
    <w:unhideWhenUsed/>
    <w:rsid w:val="00847760"/>
  </w:style>
  <w:style w:type="table" w:customStyle="1" w:styleId="TabloKlavuzu23">
    <w:name w:val="Tablo Kılavuzu23"/>
    <w:basedOn w:val="NormalTablo"/>
    <w:next w:val="TabloKlavuzu"/>
    <w:uiPriority w:val="39"/>
    <w:rsid w:val="0084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0">
    <w:name w:val="Liste Yok30"/>
    <w:next w:val="ListeYok"/>
    <w:uiPriority w:val="99"/>
    <w:semiHidden/>
    <w:unhideWhenUsed/>
    <w:rsid w:val="005F2418"/>
  </w:style>
  <w:style w:type="numbering" w:customStyle="1" w:styleId="ListeYok31">
    <w:name w:val="Liste Yok31"/>
    <w:next w:val="ListeYok"/>
    <w:uiPriority w:val="99"/>
    <w:semiHidden/>
    <w:unhideWhenUsed/>
    <w:rsid w:val="004A01DE"/>
  </w:style>
  <w:style w:type="numbering" w:customStyle="1" w:styleId="ListeYok32">
    <w:name w:val="Liste Yok32"/>
    <w:next w:val="ListeYok"/>
    <w:uiPriority w:val="99"/>
    <w:semiHidden/>
    <w:unhideWhenUsed/>
    <w:rsid w:val="0031545B"/>
  </w:style>
  <w:style w:type="paragraph" w:customStyle="1" w:styleId="Normal1">
    <w:name w:val="Normal1"/>
    <w:rsid w:val="0031545B"/>
    <w:rPr>
      <w:rFonts w:ascii="Calibri" w:eastAsia="Calibri" w:hAnsi="Calibri" w:cs="Calibri"/>
      <w:color w:val="000000"/>
      <w:szCs w:val="20"/>
      <w:lang w:eastAsia="tr-TR"/>
    </w:rPr>
  </w:style>
  <w:style w:type="paragraph" w:customStyle="1" w:styleId="a1">
    <w:name w:val="a1"/>
    <w:basedOn w:val="Normal"/>
    <w:qFormat/>
    <w:rsid w:val="0031545B"/>
    <w:pPr>
      <w:spacing w:after="720" w:line="360" w:lineRule="auto"/>
      <w:jc w:val="both"/>
    </w:pPr>
    <w:rPr>
      <w:rFonts w:eastAsiaTheme="minorEastAsia"/>
      <w:b/>
    </w:rPr>
  </w:style>
  <w:style w:type="paragraph" w:customStyle="1" w:styleId="a11">
    <w:name w:val="a1.1"/>
    <w:basedOn w:val="Normal"/>
    <w:qFormat/>
    <w:rsid w:val="0031545B"/>
    <w:pPr>
      <w:spacing w:after="360" w:line="360" w:lineRule="auto"/>
      <w:ind w:left="454" w:hanging="454"/>
      <w:jc w:val="both"/>
    </w:pPr>
    <w:rPr>
      <w:rFonts w:eastAsiaTheme="minorEastAsia"/>
      <w:b/>
    </w:rPr>
  </w:style>
  <w:style w:type="paragraph" w:customStyle="1" w:styleId="a111">
    <w:name w:val="a1.1.1"/>
    <w:basedOn w:val="Normal"/>
    <w:qFormat/>
    <w:rsid w:val="0031545B"/>
    <w:pPr>
      <w:spacing w:after="360" w:line="360" w:lineRule="auto"/>
      <w:ind w:left="794" w:hanging="794"/>
      <w:jc w:val="both"/>
    </w:pPr>
    <w:rPr>
      <w:rFonts w:eastAsiaTheme="minorEastAsia"/>
      <w:b/>
    </w:rPr>
  </w:style>
  <w:style w:type="paragraph" w:customStyle="1" w:styleId="atablo">
    <w:name w:val="atablo"/>
    <w:basedOn w:val="Normal"/>
    <w:qFormat/>
    <w:rsid w:val="0031545B"/>
    <w:pPr>
      <w:ind w:left="993" w:hanging="993"/>
      <w:jc w:val="both"/>
    </w:pPr>
    <w:rPr>
      <w:rFonts w:eastAsiaTheme="minorEastAsia"/>
      <w:i/>
      <w:sz w:val="22"/>
      <w:szCs w:val="22"/>
    </w:rPr>
  </w:style>
  <w:style w:type="table" w:customStyle="1" w:styleId="TabloKlavuzu110">
    <w:name w:val="Tablo Kılavuzu110"/>
    <w:basedOn w:val="NormalTablo"/>
    <w:uiPriority w:val="59"/>
    <w:rsid w:val="0031545B"/>
    <w:pPr>
      <w:spacing w:after="0" w:line="240" w:lineRule="auto"/>
    </w:pPr>
    <w:rPr>
      <w:rFonts w:ascii="Times New Roman" w:eastAsia="Calibri" w:hAnsi="Times New Roman" w:cs="Times New Roma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NormalTablo"/>
    <w:uiPriority w:val="60"/>
    <w:rsid w:val="0031545B"/>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33">
    <w:name w:val="Liste Yok33"/>
    <w:next w:val="ListeYok"/>
    <w:uiPriority w:val="99"/>
    <w:semiHidden/>
    <w:unhideWhenUsed/>
    <w:rsid w:val="008E1523"/>
  </w:style>
  <w:style w:type="table" w:customStyle="1" w:styleId="TabloKlavuzu24">
    <w:name w:val="Tablo Kılavuzu24"/>
    <w:basedOn w:val="NormalTablo"/>
    <w:next w:val="TabloKlavuzu"/>
    <w:uiPriority w:val="39"/>
    <w:rsid w:val="008E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
    <w:name w:val="Liste Yok34"/>
    <w:next w:val="ListeYok"/>
    <w:uiPriority w:val="99"/>
    <w:semiHidden/>
    <w:unhideWhenUsed/>
    <w:rsid w:val="00F04C3C"/>
  </w:style>
  <w:style w:type="paragraph" w:styleId="DzMetin">
    <w:name w:val="Plain Text"/>
    <w:basedOn w:val="Normal"/>
    <w:link w:val="DzMetinChar"/>
    <w:uiPriority w:val="99"/>
    <w:unhideWhenUsed/>
    <w:rsid w:val="00F04C3C"/>
    <w:rPr>
      <w:rFonts w:ascii="Consolas" w:eastAsiaTheme="minorHAnsi" w:hAnsi="Consolas" w:cs="Consolas"/>
      <w:sz w:val="21"/>
      <w:szCs w:val="21"/>
      <w:lang w:eastAsia="en-US"/>
    </w:rPr>
  </w:style>
  <w:style w:type="character" w:customStyle="1" w:styleId="DzMetinChar">
    <w:name w:val="Düz Metin Char"/>
    <w:basedOn w:val="VarsaylanParagrafYazTipi"/>
    <w:link w:val="DzMetin"/>
    <w:uiPriority w:val="99"/>
    <w:rsid w:val="00F04C3C"/>
    <w:rPr>
      <w:rFonts w:ascii="Consolas" w:hAnsi="Consolas" w:cs="Consolas"/>
      <w:sz w:val="21"/>
      <w:szCs w:val="21"/>
    </w:rPr>
  </w:style>
  <w:style w:type="table" w:customStyle="1" w:styleId="TabloKlavuzu25">
    <w:name w:val="Tablo Kılavuzu25"/>
    <w:basedOn w:val="NormalTablo"/>
    <w:next w:val="TabloKlavuzu"/>
    <w:uiPriority w:val="39"/>
    <w:rsid w:val="0058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58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5">
    <w:name w:val="Liste Yok35"/>
    <w:next w:val="ListeYok"/>
    <w:uiPriority w:val="99"/>
    <w:semiHidden/>
    <w:unhideWhenUsed/>
    <w:rsid w:val="00312D99"/>
  </w:style>
  <w:style w:type="character" w:customStyle="1" w:styleId="GlBavuru1">
    <w:name w:val="Güçlü Başvuru1"/>
    <w:basedOn w:val="VarsaylanParagrafYazTipi"/>
    <w:uiPriority w:val="32"/>
    <w:qFormat/>
    <w:rsid w:val="00312D99"/>
    <w:rPr>
      <w:b/>
      <w:bCs/>
      <w:smallCaps/>
      <w:color w:val="C0504D"/>
      <w:spacing w:val="5"/>
      <w:u w:val="single"/>
    </w:rPr>
  </w:style>
  <w:style w:type="character" w:styleId="GlBavuru">
    <w:name w:val="Intense Reference"/>
    <w:basedOn w:val="VarsaylanParagrafYazTipi"/>
    <w:uiPriority w:val="32"/>
    <w:qFormat/>
    <w:rsid w:val="00312D99"/>
    <w:rPr>
      <w:b/>
      <w:bCs/>
      <w:smallCaps/>
      <w:color w:val="4F81BD" w:themeColor="accent1"/>
      <w:spacing w:val="5"/>
    </w:rPr>
  </w:style>
  <w:style w:type="numbering" w:customStyle="1" w:styleId="ListeYok36">
    <w:name w:val="Liste Yok36"/>
    <w:next w:val="ListeYok"/>
    <w:uiPriority w:val="99"/>
    <w:semiHidden/>
    <w:unhideWhenUsed/>
    <w:rsid w:val="00803115"/>
  </w:style>
  <w:style w:type="character" w:customStyle="1" w:styleId="A7">
    <w:name w:val="A7"/>
    <w:uiPriority w:val="99"/>
    <w:rsid w:val="00803115"/>
    <w:rPr>
      <w:rFonts w:cs="Calibri"/>
      <w:color w:val="000000"/>
      <w:sz w:val="21"/>
      <w:szCs w:val="21"/>
    </w:rPr>
  </w:style>
  <w:style w:type="character" w:customStyle="1" w:styleId="Bodytext2Italic">
    <w:name w:val="Body text (2) + Italic"/>
    <w:basedOn w:val="VarsaylanParagrafYazTipi"/>
    <w:rsid w:val="00803115"/>
    <w:rPr>
      <w:rFonts w:ascii="Times New Roman" w:eastAsia="Times New Roman" w:hAnsi="Times New Roman" w:cs="Times New Roman"/>
      <w:b w:val="0"/>
      <w:bCs w:val="0"/>
      <w:i/>
      <w:iCs/>
      <w:smallCaps w:val="0"/>
      <w:strike w:val="0"/>
      <w:color w:val="000000"/>
      <w:spacing w:val="0"/>
      <w:w w:val="100"/>
      <w:position w:val="0"/>
      <w:sz w:val="19"/>
      <w:szCs w:val="19"/>
      <w:u w:val="none"/>
      <w:lang w:val="tr-TR" w:eastAsia="tr-TR" w:bidi="tr-TR"/>
    </w:rPr>
  </w:style>
  <w:style w:type="paragraph" w:customStyle="1" w:styleId="CharChar1">
    <w:name w:val="Char Char1"/>
    <w:basedOn w:val="Normal"/>
    <w:next w:val="DipnotMetni"/>
    <w:uiPriority w:val="99"/>
    <w:unhideWhenUsed/>
    <w:rsid w:val="00803115"/>
    <w:pPr>
      <w:jc w:val="both"/>
    </w:pPr>
    <w:rPr>
      <w:rFonts w:eastAsia="Calibri" w:cs="Arial"/>
      <w:sz w:val="20"/>
      <w:szCs w:val="20"/>
      <w:lang w:eastAsia="en-US"/>
    </w:rPr>
  </w:style>
  <w:style w:type="numbering" w:customStyle="1" w:styleId="ListeYok37">
    <w:name w:val="Liste Yok37"/>
    <w:next w:val="ListeYok"/>
    <w:uiPriority w:val="99"/>
    <w:semiHidden/>
    <w:unhideWhenUsed/>
    <w:rsid w:val="00BD7C2B"/>
  </w:style>
  <w:style w:type="table" w:customStyle="1" w:styleId="TabloKlavuzu26">
    <w:name w:val="Tablo Kılavuzu26"/>
    <w:basedOn w:val="NormalTablo"/>
    <w:next w:val="TabloKlavuzu"/>
    <w:uiPriority w:val="39"/>
    <w:rsid w:val="00BD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8">
    <w:name w:val="Liste Yok38"/>
    <w:next w:val="ListeYok"/>
    <w:uiPriority w:val="99"/>
    <w:semiHidden/>
    <w:unhideWhenUsed/>
    <w:rsid w:val="009531E4"/>
  </w:style>
  <w:style w:type="numbering" w:customStyle="1" w:styleId="ListeYok39">
    <w:name w:val="Liste Yok39"/>
    <w:next w:val="ListeYok"/>
    <w:uiPriority w:val="99"/>
    <w:semiHidden/>
    <w:unhideWhenUsed/>
    <w:rsid w:val="0057566E"/>
  </w:style>
  <w:style w:type="numbering" w:customStyle="1" w:styleId="ListeYok40">
    <w:name w:val="Liste Yok40"/>
    <w:next w:val="ListeYok"/>
    <w:uiPriority w:val="99"/>
    <w:semiHidden/>
    <w:unhideWhenUsed/>
    <w:rsid w:val="00622915"/>
  </w:style>
  <w:style w:type="numbering" w:customStyle="1" w:styleId="ListeYok41">
    <w:name w:val="Liste Yok41"/>
    <w:next w:val="ListeYok"/>
    <w:uiPriority w:val="99"/>
    <w:semiHidden/>
    <w:unhideWhenUsed/>
    <w:rsid w:val="00A00B57"/>
  </w:style>
  <w:style w:type="paragraph" w:styleId="GvdeMetnilkGirintisi">
    <w:name w:val="Body Text First Indent"/>
    <w:basedOn w:val="GvdeMetni"/>
    <w:link w:val="GvdeMetnilkGirintisiChar"/>
    <w:uiPriority w:val="99"/>
    <w:unhideWhenUsed/>
    <w:rsid w:val="00A00B57"/>
    <w:pPr>
      <w:spacing w:after="120" w:line="240" w:lineRule="auto"/>
      <w:ind w:left="227" w:firstLine="210"/>
      <w:jc w:val="left"/>
    </w:pPr>
    <w:rPr>
      <w:rFonts w:ascii="Cambria" w:eastAsia="Cambria" w:hAnsi="Cambria"/>
      <w:noProof/>
    </w:rPr>
  </w:style>
  <w:style w:type="character" w:customStyle="1" w:styleId="GvdeMetnilkGirintisiChar">
    <w:name w:val="Gövde Metni İlk Girintisi Char"/>
    <w:basedOn w:val="GvdeMetniChar"/>
    <w:link w:val="GvdeMetnilkGirintisi"/>
    <w:uiPriority w:val="99"/>
    <w:rsid w:val="00A00B57"/>
    <w:rPr>
      <w:rFonts w:ascii="Cambria" w:eastAsia="Cambria" w:hAnsi="Cambria" w:cs="Times New Roman"/>
      <w:noProof/>
      <w:sz w:val="24"/>
      <w:szCs w:val="24"/>
      <w:lang w:val="en-US" w:eastAsia="zh-CN"/>
    </w:rPr>
  </w:style>
  <w:style w:type="paragraph" w:styleId="GvdeMetniGirintisi">
    <w:name w:val="Body Text Indent"/>
    <w:basedOn w:val="Normal"/>
    <w:link w:val="GvdeMetniGirintisiChar"/>
    <w:uiPriority w:val="99"/>
    <w:unhideWhenUsed/>
    <w:rsid w:val="00A00B57"/>
    <w:pPr>
      <w:spacing w:after="120"/>
      <w:ind w:left="283" w:hanging="227"/>
    </w:pPr>
    <w:rPr>
      <w:rFonts w:ascii="Cambria" w:eastAsia="MS Mincho" w:hAnsi="Cambria"/>
      <w:lang w:eastAsia="en-US"/>
    </w:rPr>
  </w:style>
  <w:style w:type="character" w:customStyle="1" w:styleId="GvdeMetniGirintisiChar">
    <w:name w:val="Gövde Metni Girintisi Char"/>
    <w:basedOn w:val="VarsaylanParagrafYazTipi"/>
    <w:link w:val="GvdeMetniGirintisi"/>
    <w:uiPriority w:val="99"/>
    <w:rsid w:val="00A00B57"/>
    <w:rPr>
      <w:rFonts w:ascii="Cambria" w:eastAsia="MS Mincho" w:hAnsi="Cambria" w:cs="Times New Roman"/>
      <w:sz w:val="24"/>
      <w:szCs w:val="24"/>
    </w:rPr>
  </w:style>
  <w:style w:type="paragraph" w:styleId="GvdeMetnilkGirintisi2">
    <w:name w:val="Body Text First Indent 2"/>
    <w:basedOn w:val="GvdeMetniGirintisi"/>
    <w:link w:val="GvdeMetnilkGirintisi2Char"/>
    <w:uiPriority w:val="99"/>
    <w:unhideWhenUsed/>
    <w:rsid w:val="00A00B57"/>
    <w:pPr>
      <w:ind w:firstLine="210"/>
    </w:pPr>
    <w:rPr>
      <w:rFonts w:eastAsia="Cambria"/>
      <w:noProof/>
    </w:rPr>
  </w:style>
  <w:style w:type="character" w:customStyle="1" w:styleId="GvdeMetnilkGirintisi2Char">
    <w:name w:val="Gövde Metni İlk Girintisi 2 Char"/>
    <w:basedOn w:val="GvdeMetniGirintisiChar"/>
    <w:link w:val="GvdeMetnilkGirintisi2"/>
    <w:uiPriority w:val="99"/>
    <w:rsid w:val="00A00B57"/>
    <w:rPr>
      <w:rFonts w:ascii="Cambria" w:eastAsia="Cambria" w:hAnsi="Cambria" w:cs="Times New Roman"/>
      <w:noProof/>
      <w:sz w:val="24"/>
      <w:szCs w:val="24"/>
    </w:rPr>
  </w:style>
  <w:style w:type="numbering" w:customStyle="1" w:styleId="ListeYok42">
    <w:name w:val="Liste Yok42"/>
    <w:next w:val="ListeYok"/>
    <w:semiHidden/>
    <w:rsid w:val="008C208E"/>
  </w:style>
  <w:style w:type="table" w:customStyle="1" w:styleId="TabloKlavuzu27">
    <w:name w:val="Tablo Kılavuzu27"/>
    <w:basedOn w:val="NormalTablo"/>
    <w:next w:val="TabloKlavuzu"/>
    <w:rsid w:val="008C208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C208E"/>
    <w:rPr>
      <w:b w:val="0"/>
      <w:bCs w:val="0"/>
      <w:sz w:val="27"/>
      <w:szCs w:val="27"/>
    </w:rPr>
  </w:style>
  <w:style w:type="numbering" w:customStyle="1" w:styleId="ListeYok43">
    <w:name w:val="Liste Yok43"/>
    <w:next w:val="ListeYok"/>
    <w:uiPriority w:val="99"/>
    <w:semiHidden/>
    <w:unhideWhenUsed/>
    <w:rsid w:val="00B2439F"/>
  </w:style>
  <w:style w:type="table" w:customStyle="1" w:styleId="TableNormal1">
    <w:name w:val="Table Normal1"/>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TMLCite">
    <w:name w:val="HTML Cite"/>
    <w:basedOn w:val="VarsaylanParagrafYazTipi"/>
    <w:uiPriority w:val="99"/>
    <w:semiHidden/>
    <w:unhideWhenUsed/>
    <w:rsid w:val="00B2439F"/>
    <w:rPr>
      <w:i/>
      <w:iCs/>
    </w:rPr>
  </w:style>
  <w:style w:type="table" w:customStyle="1" w:styleId="TabloKlavuzu28">
    <w:name w:val="Tablo Kılavuzu28"/>
    <w:basedOn w:val="NormalTablo"/>
    <w:next w:val="TabloKlavuzu"/>
    <w:uiPriority w:val="39"/>
    <w:rsid w:val="0094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61">
    <w:name w:val="Başlık 61"/>
    <w:basedOn w:val="Normal"/>
    <w:next w:val="Normal"/>
    <w:uiPriority w:val="9"/>
    <w:semiHidden/>
    <w:unhideWhenUsed/>
    <w:qFormat/>
    <w:rsid w:val="008E1178"/>
    <w:pPr>
      <w:keepNext/>
      <w:keepLines/>
      <w:spacing w:before="200" w:line="276" w:lineRule="auto"/>
      <w:outlineLvl w:val="5"/>
    </w:pPr>
    <w:rPr>
      <w:rFonts w:ascii="Calibri Light" w:hAnsi="Calibri Light"/>
      <w:i/>
      <w:iCs/>
      <w:color w:val="1F4D78"/>
      <w:sz w:val="22"/>
      <w:szCs w:val="22"/>
    </w:rPr>
  </w:style>
  <w:style w:type="numbering" w:customStyle="1" w:styleId="ListeYok44">
    <w:name w:val="Liste Yok44"/>
    <w:next w:val="ListeYok"/>
    <w:uiPriority w:val="99"/>
    <w:semiHidden/>
    <w:unhideWhenUsed/>
    <w:rsid w:val="008E1178"/>
  </w:style>
  <w:style w:type="character" w:customStyle="1" w:styleId="Balk6Char">
    <w:name w:val="Başlık 6 Char"/>
    <w:basedOn w:val="VarsaylanParagrafYazTipi"/>
    <w:link w:val="Balk6"/>
    <w:uiPriority w:val="9"/>
    <w:rsid w:val="008E1178"/>
    <w:rPr>
      <w:rFonts w:ascii="Calibri Light" w:eastAsia="Times New Roman" w:hAnsi="Calibri Light" w:cs="Times New Roman"/>
      <w:i/>
      <w:iCs/>
      <w:color w:val="1F4D78"/>
      <w:lang w:eastAsia="tr-TR"/>
    </w:rPr>
  </w:style>
  <w:style w:type="table" w:customStyle="1" w:styleId="TabloKlavuzu29">
    <w:name w:val="Tablo Kılavuzu29"/>
    <w:basedOn w:val="NormalTablo"/>
    <w:next w:val="TabloKlavuzu"/>
    <w:uiPriority w:val="59"/>
    <w:rsid w:val="008E1178"/>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next w:val="AkGlgeleme-Vurgu1"/>
    <w:uiPriority w:val="60"/>
    <w:rsid w:val="008E1178"/>
    <w:pPr>
      <w:spacing w:after="0" w:line="240" w:lineRule="auto"/>
    </w:pPr>
    <w:rPr>
      <w:rFonts w:eastAsia="Times New Roman"/>
      <w:color w:val="2E74B5"/>
      <w:lang w:eastAsia="tr-T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tmbykbalk">
    <w:name w:val="tümü büyük başlık"/>
    <w:basedOn w:val="Normal"/>
    <w:link w:val="tmbykbalkChar"/>
    <w:autoRedefine/>
    <w:rsid w:val="008E1178"/>
    <w:pPr>
      <w:overflowPunct w:val="0"/>
      <w:autoSpaceDE w:val="0"/>
      <w:autoSpaceDN w:val="0"/>
      <w:adjustRightInd w:val="0"/>
      <w:spacing w:before="360" w:line="250" w:lineRule="exact"/>
      <w:jc w:val="both"/>
      <w:textAlignment w:val="baseline"/>
    </w:pPr>
    <w:rPr>
      <w:rFonts w:ascii="Eras Bk BT" w:hAnsi="Eras Bk BT"/>
      <w:b/>
      <w:caps/>
      <w:sz w:val="20"/>
      <w:szCs w:val="18"/>
    </w:rPr>
  </w:style>
  <w:style w:type="character" w:customStyle="1" w:styleId="tmbykbalkChar">
    <w:name w:val="tümü büyük başlık Char"/>
    <w:link w:val="tmbykbalk"/>
    <w:rsid w:val="008E1178"/>
    <w:rPr>
      <w:rFonts w:ascii="Eras Bk BT" w:eastAsia="Times New Roman" w:hAnsi="Eras Bk BT" w:cs="Times New Roman"/>
      <w:b/>
      <w:caps/>
      <w:sz w:val="20"/>
      <w:szCs w:val="18"/>
      <w:lang w:eastAsia="tr-TR"/>
    </w:rPr>
  </w:style>
  <w:style w:type="paragraph" w:customStyle="1" w:styleId="StilVerdana10MaddeParag">
    <w:name w:val="Stil Verdana 10 Madde Parag"/>
    <w:basedOn w:val="Normal"/>
    <w:autoRedefine/>
    <w:rsid w:val="008E1178"/>
    <w:pPr>
      <w:tabs>
        <w:tab w:val="left" w:pos="166"/>
      </w:tabs>
      <w:spacing w:before="80"/>
      <w:ind w:left="86" w:right="-108"/>
      <w:jc w:val="both"/>
    </w:pPr>
    <w:rPr>
      <w:rFonts w:ascii="Verdana" w:hAnsi="Verdana"/>
      <w:sz w:val="20"/>
      <w:szCs w:val="22"/>
    </w:rPr>
  </w:style>
  <w:style w:type="character" w:customStyle="1" w:styleId="Balk6Char1">
    <w:name w:val="Başlık 6 Char1"/>
    <w:basedOn w:val="VarsaylanParagrafYazTipi"/>
    <w:uiPriority w:val="9"/>
    <w:semiHidden/>
    <w:rsid w:val="008E1178"/>
    <w:rPr>
      <w:rFonts w:asciiTheme="majorHAnsi" w:eastAsiaTheme="majorEastAsia" w:hAnsiTheme="majorHAnsi" w:cstheme="majorBidi"/>
      <w:color w:val="243F60" w:themeColor="accent1" w:themeShade="7F"/>
      <w:sz w:val="24"/>
      <w:szCs w:val="24"/>
      <w:lang w:eastAsia="tr-TR"/>
    </w:rPr>
  </w:style>
  <w:style w:type="table" w:styleId="AkGlgeleme-Vurgu1">
    <w:name w:val="Light Shading Accent 1"/>
    <w:basedOn w:val="NormalTablo"/>
    <w:uiPriority w:val="60"/>
    <w:semiHidden/>
    <w:unhideWhenUsed/>
    <w:rsid w:val="008E117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ListeYok45">
    <w:name w:val="Liste Yok45"/>
    <w:next w:val="ListeYok"/>
    <w:uiPriority w:val="99"/>
    <w:semiHidden/>
    <w:unhideWhenUsed/>
    <w:rsid w:val="003D051B"/>
  </w:style>
  <w:style w:type="table" w:customStyle="1" w:styleId="TabloKlavuzu30">
    <w:name w:val="Tablo Kılavuzu30"/>
    <w:basedOn w:val="NormalTablo"/>
    <w:next w:val="TabloKlavuzu"/>
    <w:uiPriority w:val="39"/>
    <w:rsid w:val="003D051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rsid w:val="003D051B"/>
    <w:rPr>
      <w:rFonts w:ascii="Bookman Old Style" w:hAnsi="Bookman Old Style" w:hint="default"/>
      <w:b w:val="0"/>
      <w:bCs w:val="0"/>
      <w:i/>
      <w:iCs/>
      <w:color w:val="000000"/>
      <w:sz w:val="14"/>
      <w:szCs w:val="14"/>
    </w:rPr>
  </w:style>
  <w:style w:type="character" w:customStyle="1" w:styleId="fontstyle51">
    <w:name w:val="fontstyle51"/>
    <w:rsid w:val="003D051B"/>
    <w:rPr>
      <w:rFonts w:ascii="Times New Roman" w:hAnsi="Times New Roman" w:cs="Times New Roman" w:hint="default"/>
      <w:b w:val="0"/>
      <w:bCs w:val="0"/>
      <w:i/>
      <w:iCs/>
      <w:color w:val="000000"/>
      <w:sz w:val="20"/>
      <w:szCs w:val="20"/>
    </w:rPr>
  </w:style>
  <w:style w:type="paragraph" w:customStyle="1" w:styleId="2">
    <w:name w:val="2"/>
    <w:basedOn w:val="Normal"/>
    <w:next w:val="AltBilgi"/>
    <w:uiPriority w:val="99"/>
    <w:unhideWhenUsed/>
    <w:rsid w:val="003D051B"/>
    <w:pPr>
      <w:tabs>
        <w:tab w:val="center" w:pos="4536"/>
        <w:tab w:val="right" w:pos="9072"/>
      </w:tabs>
    </w:pPr>
    <w:rPr>
      <w:rFonts w:ascii="Calibri" w:hAnsi="Calibri"/>
      <w:sz w:val="20"/>
      <w:szCs w:val="20"/>
    </w:rPr>
  </w:style>
  <w:style w:type="numbering" w:customStyle="1" w:styleId="ListeYok46">
    <w:name w:val="Liste Yok46"/>
    <w:next w:val="ListeYok"/>
    <w:uiPriority w:val="99"/>
    <w:semiHidden/>
    <w:unhideWhenUsed/>
    <w:rsid w:val="00B3599E"/>
  </w:style>
  <w:style w:type="table" w:customStyle="1" w:styleId="TabloKlavuzu31">
    <w:name w:val="Tablo Kılavuzu31"/>
    <w:basedOn w:val="NormalTablo"/>
    <w:next w:val="TabloKlavuzu"/>
    <w:uiPriority w:val="59"/>
    <w:rsid w:val="00B3599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2">
    <w:name w:val="Açık Gölgeleme12"/>
    <w:basedOn w:val="NormalTablo"/>
    <w:uiPriority w:val="60"/>
    <w:rsid w:val="00B3599E"/>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2">
    <w:name w:val="Açık Gölgeleme2"/>
    <w:basedOn w:val="NormalTablo"/>
    <w:uiPriority w:val="60"/>
    <w:rsid w:val="00B3599E"/>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F">
    <w:name w:val="PARAGRAF"/>
    <w:basedOn w:val="Normal"/>
    <w:link w:val="PARAGRAFChar"/>
    <w:qFormat/>
    <w:rsid w:val="00B3599E"/>
    <w:pPr>
      <w:tabs>
        <w:tab w:val="left" w:pos="567"/>
      </w:tabs>
      <w:spacing w:after="240" w:line="360" w:lineRule="auto"/>
      <w:ind w:firstLine="680"/>
      <w:jc w:val="both"/>
    </w:pPr>
    <w:rPr>
      <w:rFonts w:eastAsiaTheme="minorEastAsia"/>
      <w:color w:val="000000"/>
    </w:rPr>
  </w:style>
  <w:style w:type="character" w:customStyle="1" w:styleId="PARAGRAFChar">
    <w:name w:val="PARAGRAF Char"/>
    <w:basedOn w:val="VarsaylanParagrafYazTipi"/>
    <w:link w:val="PARAGRAF"/>
    <w:rsid w:val="00B3599E"/>
    <w:rPr>
      <w:rFonts w:ascii="Times New Roman" w:eastAsiaTheme="minorEastAsia" w:hAnsi="Times New Roman" w:cs="Times New Roman"/>
      <w:color w:val="000000"/>
      <w:sz w:val="24"/>
      <w:szCs w:val="24"/>
      <w:lang w:eastAsia="tr-TR"/>
    </w:rPr>
  </w:style>
  <w:style w:type="paragraph" w:customStyle="1" w:styleId="TabloStunBalk">
    <w:name w:val="Tablo Sütun Başlık"/>
    <w:basedOn w:val="Normal"/>
    <w:link w:val="TabloStunBalkChar"/>
    <w:qFormat/>
    <w:rsid w:val="00B3599E"/>
    <w:pPr>
      <w:jc w:val="both"/>
    </w:pPr>
    <w:rPr>
      <w:b/>
      <w:bCs/>
      <w:color w:val="000000"/>
      <w:sz w:val="20"/>
    </w:rPr>
  </w:style>
  <w:style w:type="paragraph" w:customStyle="1" w:styleId="TabloiMetitn">
    <w:name w:val="TabloİçiMetitn"/>
    <w:basedOn w:val="Normal"/>
    <w:link w:val="TabloiMetitnChar"/>
    <w:qFormat/>
    <w:rsid w:val="00B3599E"/>
    <w:rPr>
      <w:color w:val="000000"/>
      <w:sz w:val="20"/>
    </w:rPr>
  </w:style>
  <w:style w:type="character" w:customStyle="1" w:styleId="TabloStunBalkChar">
    <w:name w:val="Tablo Sütun Başlık Char"/>
    <w:basedOn w:val="VarsaylanParagrafYazTipi"/>
    <w:link w:val="TabloStunBalk"/>
    <w:rsid w:val="00B3599E"/>
    <w:rPr>
      <w:rFonts w:ascii="Times New Roman" w:eastAsia="Times New Roman" w:hAnsi="Times New Roman" w:cs="Times New Roman"/>
      <w:b/>
      <w:bCs/>
      <w:color w:val="000000"/>
      <w:sz w:val="20"/>
      <w:szCs w:val="24"/>
      <w:lang w:eastAsia="tr-TR"/>
    </w:rPr>
  </w:style>
  <w:style w:type="character" w:customStyle="1" w:styleId="TabloiMetitnChar">
    <w:name w:val="TabloİçiMetitn Char"/>
    <w:basedOn w:val="VarsaylanParagrafYazTipi"/>
    <w:link w:val="TabloiMetitn"/>
    <w:rsid w:val="00B3599E"/>
    <w:rPr>
      <w:rFonts w:ascii="Times New Roman" w:eastAsia="Times New Roman" w:hAnsi="Times New Roman" w:cs="Times New Roman"/>
      <w:color w:val="000000"/>
      <w:sz w:val="20"/>
      <w:szCs w:val="24"/>
      <w:lang w:eastAsia="tr-TR"/>
    </w:rPr>
  </w:style>
  <w:style w:type="paragraph" w:customStyle="1" w:styleId="TabloNot">
    <w:name w:val="TabloNot"/>
    <w:basedOn w:val="Normal"/>
    <w:link w:val="TabloNotChar"/>
    <w:qFormat/>
    <w:rsid w:val="00B3599E"/>
    <w:rPr>
      <w:color w:val="000000"/>
      <w:sz w:val="16"/>
      <w:szCs w:val="22"/>
    </w:rPr>
  </w:style>
  <w:style w:type="character" w:customStyle="1" w:styleId="TabloNotChar">
    <w:name w:val="TabloNot Char"/>
    <w:basedOn w:val="VarsaylanParagrafYazTipi"/>
    <w:link w:val="TabloNot"/>
    <w:rsid w:val="00B3599E"/>
    <w:rPr>
      <w:rFonts w:ascii="Times New Roman" w:eastAsia="Times New Roman" w:hAnsi="Times New Roman" w:cs="Times New Roman"/>
      <w:color w:val="000000"/>
      <w:sz w:val="16"/>
      <w:lang w:eastAsia="tr-TR"/>
    </w:rPr>
  </w:style>
  <w:style w:type="table" w:customStyle="1" w:styleId="DzTablo211">
    <w:name w:val="Düz Tablo 211"/>
    <w:basedOn w:val="NormalTablo"/>
    <w:uiPriority w:val="42"/>
    <w:rsid w:val="00B3599E"/>
    <w:pPr>
      <w:spacing w:after="0" w:line="240" w:lineRule="auto"/>
    </w:pPr>
    <w:rPr>
      <w:rFonts w:eastAsiaTheme="minorEastAsia"/>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ralkYokChar">
    <w:name w:val="Aralık Yok Char"/>
    <w:link w:val="AralkYok"/>
    <w:uiPriority w:val="1"/>
    <w:rsid w:val="00B3599E"/>
  </w:style>
  <w:style w:type="numbering" w:customStyle="1" w:styleId="ListeYok47">
    <w:name w:val="Liste Yok47"/>
    <w:next w:val="ListeYok"/>
    <w:uiPriority w:val="99"/>
    <w:semiHidden/>
    <w:unhideWhenUsed/>
    <w:rsid w:val="00535850"/>
  </w:style>
  <w:style w:type="table" w:customStyle="1" w:styleId="TabloKlavuzu32">
    <w:name w:val="Tablo Kılavuzu32"/>
    <w:basedOn w:val="NormalTablo"/>
    <w:next w:val="TabloKlavuzu"/>
    <w:uiPriority w:val="39"/>
    <w:rsid w:val="0053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8">
    <w:name w:val="Liste Yok48"/>
    <w:next w:val="ListeYok"/>
    <w:uiPriority w:val="99"/>
    <w:semiHidden/>
    <w:unhideWhenUsed/>
    <w:rsid w:val="00C83FBC"/>
  </w:style>
  <w:style w:type="character" w:customStyle="1" w:styleId="outputtext">
    <w:name w:val="outputtext"/>
    <w:basedOn w:val="VarsaylanParagrafYazTipi"/>
    <w:rsid w:val="00C83FBC"/>
  </w:style>
  <w:style w:type="character" w:customStyle="1" w:styleId="exldetailsdisplayval">
    <w:name w:val="exldetailsdisplayval"/>
    <w:basedOn w:val="VarsaylanParagrafYazTipi"/>
    <w:rsid w:val="00C83FBC"/>
  </w:style>
  <w:style w:type="table" w:customStyle="1" w:styleId="TabloKlavuzu33">
    <w:name w:val="Tablo Kılavuzu33"/>
    <w:basedOn w:val="NormalTablo"/>
    <w:next w:val="TabloKlavuzu"/>
    <w:uiPriority w:val="39"/>
    <w:rsid w:val="00C83FB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9">
    <w:name w:val="Liste Yok49"/>
    <w:next w:val="ListeYok"/>
    <w:uiPriority w:val="99"/>
    <w:semiHidden/>
    <w:unhideWhenUsed/>
    <w:rsid w:val="006B0D71"/>
  </w:style>
  <w:style w:type="table" w:customStyle="1" w:styleId="TabloKlavuzu34">
    <w:name w:val="Tablo Kılavuzu34"/>
    <w:basedOn w:val="NormalTablo"/>
    <w:next w:val="TabloKlavuzu"/>
    <w:locked/>
    <w:rsid w:val="006B0D71"/>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ecap">
    <w:name w:val="petitecap"/>
    <w:basedOn w:val="VarsaylanParagrafYazTipi"/>
    <w:rsid w:val="006B0D71"/>
  </w:style>
  <w:style w:type="paragraph" w:customStyle="1" w:styleId="Kaynaka1">
    <w:name w:val="Kaynakça 1"/>
    <w:basedOn w:val="Normal"/>
    <w:next w:val="Normal"/>
    <w:uiPriority w:val="99"/>
    <w:unhideWhenUsed/>
    <w:rsid w:val="006B0D71"/>
    <w:pPr>
      <w:spacing w:line="276" w:lineRule="auto"/>
      <w:ind w:left="220" w:hanging="220"/>
    </w:pPr>
    <w:rPr>
      <w:rFonts w:ascii="Calibri" w:hAnsi="Calibri" w:cs="Calibri"/>
      <w:sz w:val="20"/>
      <w:szCs w:val="20"/>
    </w:rPr>
  </w:style>
  <w:style w:type="paragraph" w:customStyle="1" w:styleId="KaynakaBal1">
    <w:name w:val="Kaynakça Başlığı1"/>
    <w:basedOn w:val="Normal"/>
    <w:next w:val="Normal"/>
    <w:uiPriority w:val="99"/>
    <w:unhideWhenUsed/>
    <w:rsid w:val="006B0D71"/>
    <w:pPr>
      <w:spacing w:before="240" w:after="120" w:line="276" w:lineRule="auto"/>
    </w:pPr>
    <w:rPr>
      <w:rFonts w:ascii="Calibri" w:hAnsi="Calibri" w:cs="Arial"/>
      <w:b/>
      <w:bCs/>
      <w:caps/>
      <w:sz w:val="20"/>
      <w:szCs w:val="20"/>
    </w:rPr>
  </w:style>
  <w:style w:type="character" w:customStyle="1" w:styleId="nlmyear">
    <w:name w:val="nlm_year"/>
    <w:basedOn w:val="VarsaylanParagrafYazTipi"/>
    <w:rsid w:val="006B0D71"/>
  </w:style>
  <w:style w:type="character" w:customStyle="1" w:styleId="nlmarticle-title">
    <w:name w:val="nlm_article-title"/>
    <w:basedOn w:val="VarsaylanParagrafYazTipi"/>
    <w:rsid w:val="006B0D71"/>
  </w:style>
  <w:style w:type="character" w:customStyle="1" w:styleId="nlmfpage">
    <w:name w:val="nlm_fpage"/>
    <w:basedOn w:val="VarsaylanParagrafYazTipi"/>
    <w:rsid w:val="006B0D71"/>
  </w:style>
  <w:style w:type="character" w:customStyle="1" w:styleId="nlmlpage">
    <w:name w:val="nlm_lpage"/>
    <w:basedOn w:val="VarsaylanParagrafYazTipi"/>
    <w:rsid w:val="006B0D71"/>
  </w:style>
  <w:style w:type="numbering" w:customStyle="1" w:styleId="ListeYok50">
    <w:name w:val="Liste Yok50"/>
    <w:next w:val="ListeYok"/>
    <w:uiPriority w:val="99"/>
    <w:semiHidden/>
    <w:unhideWhenUsed/>
    <w:rsid w:val="00D36E08"/>
  </w:style>
  <w:style w:type="table" w:customStyle="1" w:styleId="TabloKlavuzu35">
    <w:name w:val="Tablo Kılavuzu35"/>
    <w:basedOn w:val="NormalTablo"/>
    <w:next w:val="TabloKlavuzu"/>
    <w:uiPriority w:val="59"/>
    <w:unhideWhenUsed/>
    <w:rsid w:val="00D36E08"/>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51">
    <w:name w:val="Liste Yok51"/>
    <w:next w:val="ListeYok"/>
    <w:uiPriority w:val="99"/>
    <w:semiHidden/>
    <w:unhideWhenUsed/>
    <w:rsid w:val="00FC0D4C"/>
  </w:style>
  <w:style w:type="table" w:customStyle="1" w:styleId="TabloKlavuzu36">
    <w:name w:val="Tablo Kılavuzu36"/>
    <w:basedOn w:val="NormalTablo"/>
    <w:next w:val="TabloKlavuzu"/>
    <w:uiPriority w:val="59"/>
    <w:rsid w:val="00FC0D4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52">
    <w:name w:val="Liste Yok52"/>
    <w:next w:val="ListeYok"/>
    <w:uiPriority w:val="99"/>
    <w:semiHidden/>
    <w:unhideWhenUsed/>
    <w:rsid w:val="00F933BB"/>
  </w:style>
  <w:style w:type="character" w:customStyle="1" w:styleId="A10">
    <w:name w:val="A1"/>
    <w:uiPriority w:val="99"/>
    <w:rsid w:val="00F933BB"/>
    <w:rPr>
      <w:rFonts w:cs="Adobe Garamond Pro"/>
      <w:color w:val="000000"/>
      <w:sz w:val="22"/>
      <w:szCs w:val="22"/>
    </w:rPr>
  </w:style>
  <w:style w:type="paragraph" w:customStyle="1" w:styleId="Pa0">
    <w:name w:val="Pa0"/>
    <w:basedOn w:val="Default"/>
    <w:next w:val="Default"/>
    <w:uiPriority w:val="99"/>
    <w:rsid w:val="00F933BB"/>
    <w:pPr>
      <w:spacing w:line="241" w:lineRule="atLeast"/>
    </w:pPr>
    <w:rPr>
      <w:rFonts w:ascii="Adobe Garamond Pro Bold" w:eastAsiaTheme="minorHAnsi" w:hAnsi="Adobe Garamond Pro Bold" w:cstheme="minorBidi"/>
      <w:color w:val="auto"/>
      <w:lang w:eastAsia="en-US"/>
    </w:rPr>
  </w:style>
  <w:style w:type="character" w:customStyle="1" w:styleId="A2">
    <w:name w:val="A2"/>
    <w:uiPriority w:val="99"/>
    <w:rsid w:val="00F933BB"/>
    <w:rPr>
      <w:rFonts w:cs="Adobe Garamond Pro Bold"/>
      <w:b/>
      <w:bCs/>
      <w:color w:val="000000"/>
      <w:sz w:val="12"/>
      <w:szCs w:val="12"/>
    </w:rPr>
  </w:style>
  <w:style w:type="character" w:customStyle="1" w:styleId="A3">
    <w:name w:val="A3"/>
    <w:uiPriority w:val="99"/>
    <w:rsid w:val="00F933BB"/>
    <w:rPr>
      <w:rFonts w:cs="Adobe Garamond Pro Bold"/>
      <w:b/>
      <w:bCs/>
      <w:color w:val="000000"/>
      <w:sz w:val="20"/>
      <w:szCs w:val="20"/>
    </w:rPr>
  </w:style>
  <w:style w:type="character" w:customStyle="1" w:styleId="spelle">
    <w:name w:val="spelle"/>
    <w:basedOn w:val="VarsaylanParagrafYazTipi"/>
    <w:rsid w:val="00F933BB"/>
  </w:style>
  <w:style w:type="table" w:styleId="TabloTemas">
    <w:name w:val="Table Theme"/>
    <w:basedOn w:val="NormalTablo"/>
    <w:uiPriority w:val="99"/>
    <w:rsid w:val="00F933BB"/>
    <w:pPr>
      <w:widowControl w:val="0"/>
      <w:autoSpaceDE w:val="0"/>
      <w:autoSpaceDN w:val="0"/>
      <w:adjustRightInd w:val="0"/>
      <w:spacing w:after="0" w:line="240" w:lineRule="auto"/>
    </w:pPr>
    <w:rPr>
      <w:rFonts w:ascii="Courier New" w:eastAsia="Times New Roman" w:hAnsi="Courier New"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2">
    <w:name w:val="Düz Tablo 212"/>
    <w:basedOn w:val="NormalTablo"/>
    <w:uiPriority w:val="42"/>
    <w:rsid w:val="00F933BB"/>
    <w:pPr>
      <w:spacing w:after="0" w:line="240" w:lineRule="auto"/>
    </w:pPr>
    <w:rPr>
      <w:rFonts w:ascii="Times New Roman" w:eastAsia="Times New Roman" w:hAnsi="Times New Roman" w:cs="Times New Roman"/>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37">
    <w:name w:val="Tablo Kılavuzu37"/>
    <w:basedOn w:val="NormalTablo"/>
    <w:next w:val="TabloKlavuzu"/>
    <w:uiPriority w:val="59"/>
    <w:rsid w:val="00F9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F93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F933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eYok53">
    <w:name w:val="Liste Yok53"/>
    <w:next w:val="ListeYok"/>
    <w:uiPriority w:val="99"/>
    <w:semiHidden/>
    <w:unhideWhenUsed/>
    <w:rsid w:val="00A33767"/>
  </w:style>
  <w:style w:type="paragraph" w:customStyle="1" w:styleId="style83">
    <w:name w:val="style83"/>
    <w:basedOn w:val="Normal"/>
    <w:rsid w:val="00A33767"/>
    <w:pPr>
      <w:spacing w:before="100" w:beforeAutospacing="1" w:after="100" w:afterAutospacing="1"/>
    </w:pPr>
  </w:style>
  <w:style w:type="paragraph" w:customStyle="1" w:styleId="style84">
    <w:name w:val="style84"/>
    <w:basedOn w:val="Normal"/>
    <w:rsid w:val="00A33767"/>
    <w:pPr>
      <w:spacing w:before="100" w:beforeAutospacing="1" w:after="100" w:afterAutospacing="1"/>
    </w:pPr>
  </w:style>
  <w:style w:type="paragraph" w:customStyle="1" w:styleId="style85">
    <w:name w:val="style85"/>
    <w:basedOn w:val="Normal"/>
    <w:rsid w:val="00A33767"/>
    <w:pPr>
      <w:spacing w:before="100" w:beforeAutospacing="1" w:after="100" w:afterAutospacing="1"/>
    </w:pPr>
  </w:style>
  <w:style w:type="character" w:customStyle="1" w:styleId="champturk14">
    <w:name w:val="champturk14"/>
    <w:basedOn w:val="VarsaylanParagrafYazTipi"/>
    <w:rsid w:val="00A33767"/>
  </w:style>
  <w:style w:type="numbering" w:customStyle="1" w:styleId="ListeYok54">
    <w:name w:val="Liste Yok54"/>
    <w:next w:val="ListeYok"/>
    <w:uiPriority w:val="99"/>
    <w:semiHidden/>
    <w:unhideWhenUsed/>
    <w:rsid w:val="00290863"/>
  </w:style>
  <w:style w:type="table" w:customStyle="1" w:styleId="TabloKlavuzu38">
    <w:name w:val="Tablo Kılavuzu38"/>
    <w:basedOn w:val="NormalTablo"/>
    <w:next w:val="TabloKlavuzu"/>
    <w:uiPriority w:val="59"/>
    <w:rsid w:val="0029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0">
    <w:name w:val="Liste Yok110"/>
    <w:next w:val="ListeYok"/>
    <w:uiPriority w:val="99"/>
    <w:semiHidden/>
    <w:unhideWhenUsed/>
    <w:rsid w:val="00290863"/>
  </w:style>
  <w:style w:type="numbering" w:customStyle="1" w:styleId="ListeYok55">
    <w:name w:val="Liste Yok55"/>
    <w:next w:val="ListeYok"/>
    <w:uiPriority w:val="99"/>
    <w:semiHidden/>
    <w:unhideWhenUsed/>
    <w:rsid w:val="006362F8"/>
  </w:style>
  <w:style w:type="character" w:styleId="KitapBal">
    <w:name w:val="Book Title"/>
    <w:basedOn w:val="VarsaylanParagrafYazTipi"/>
    <w:uiPriority w:val="33"/>
    <w:qFormat/>
    <w:rsid w:val="006362F8"/>
    <w:rPr>
      <w:b/>
      <w:bCs/>
      <w:smallCaps/>
      <w:spacing w:val="5"/>
    </w:rPr>
  </w:style>
  <w:style w:type="table" w:customStyle="1" w:styleId="TabloKlavuzu39">
    <w:name w:val="Tablo Kılavuzu39"/>
    <w:basedOn w:val="NormalTablo"/>
    <w:next w:val="TabloKlavuzu"/>
    <w:uiPriority w:val="59"/>
    <w:rsid w:val="006362F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6">
    <w:name w:val="Liste Yok56"/>
    <w:next w:val="ListeYok"/>
    <w:uiPriority w:val="99"/>
    <w:semiHidden/>
    <w:unhideWhenUsed/>
    <w:rsid w:val="00E24583"/>
  </w:style>
  <w:style w:type="table" w:customStyle="1" w:styleId="TabloKlavuzu40">
    <w:name w:val="Tablo Kılavuzu40"/>
    <w:basedOn w:val="NormalTablo"/>
    <w:next w:val="TabloKlavuzu"/>
    <w:uiPriority w:val="39"/>
    <w:rsid w:val="00E2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6B2DE0"/>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7">
    <w:name w:val="Liste Yok57"/>
    <w:next w:val="ListeYok"/>
    <w:uiPriority w:val="99"/>
    <w:semiHidden/>
    <w:unhideWhenUsed/>
    <w:rsid w:val="0097105D"/>
  </w:style>
  <w:style w:type="paragraph" w:customStyle="1" w:styleId="msolstparagraph">
    <w:name w:val="msolıstparagraph"/>
    <w:basedOn w:val="Normal"/>
    <w:uiPriority w:val="1"/>
    <w:qFormat/>
    <w:rsid w:val="0097105D"/>
    <w:pPr>
      <w:widowControl w:val="0"/>
      <w:autoSpaceDE w:val="0"/>
      <w:autoSpaceDN w:val="0"/>
      <w:ind w:left="802" w:firstLine="708"/>
    </w:pPr>
    <w:rPr>
      <w:sz w:val="22"/>
      <w:szCs w:val="22"/>
      <w:lang w:bidi="tr-TR"/>
    </w:rPr>
  </w:style>
  <w:style w:type="paragraph" w:customStyle="1" w:styleId="1">
    <w:name w:val="1"/>
    <w:basedOn w:val="Normal"/>
    <w:next w:val="AltBilgi"/>
    <w:uiPriority w:val="99"/>
    <w:unhideWhenUsed/>
    <w:rsid w:val="0097105D"/>
    <w:pPr>
      <w:tabs>
        <w:tab w:val="center" w:pos="4536"/>
        <w:tab w:val="right" w:pos="9072"/>
      </w:tabs>
    </w:pPr>
    <w:rPr>
      <w:rFonts w:ascii="Calibri" w:hAnsi="Calibri"/>
      <w:sz w:val="22"/>
      <w:szCs w:val="22"/>
    </w:rPr>
  </w:style>
  <w:style w:type="numbering" w:customStyle="1" w:styleId="ListeYok58">
    <w:name w:val="Liste Yok58"/>
    <w:next w:val="ListeYok"/>
    <w:uiPriority w:val="99"/>
    <w:semiHidden/>
    <w:unhideWhenUsed/>
    <w:rsid w:val="00B8383C"/>
  </w:style>
  <w:style w:type="table" w:customStyle="1" w:styleId="TabloKlavuzu43">
    <w:name w:val="Tablo Kılavuzu43"/>
    <w:basedOn w:val="NormalTablo"/>
    <w:next w:val="TabloKlavuzu"/>
    <w:uiPriority w:val="59"/>
    <w:rsid w:val="00B8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1">
    <w:name w:val="Dipnot Metni Char1"/>
    <w:basedOn w:val="VarsaylanParagrafYazTipi"/>
    <w:uiPriority w:val="99"/>
    <w:semiHidden/>
    <w:rsid w:val="00B8383C"/>
    <w:rPr>
      <w:sz w:val="20"/>
      <w:szCs w:val="20"/>
    </w:rPr>
  </w:style>
  <w:style w:type="numbering" w:customStyle="1" w:styleId="ListeYok59">
    <w:name w:val="Liste Yok59"/>
    <w:next w:val="ListeYok"/>
    <w:uiPriority w:val="99"/>
    <w:semiHidden/>
    <w:unhideWhenUsed/>
    <w:rsid w:val="00872B9E"/>
  </w:style>
  <w:style w:type="paragraph" w:customStyle="1" w:styleId="paragraf0">
    <w:name w:val="paragraf"/>
    <w:basedOn w:val="Normal"/>
    <w:rsid w:val="00872B9E"/>
    <w:pPr>
      <w:spacing w:before="120" w:after="120"/>
      <w:ind w:firstLine="709"/>
      <w:jc w:val="both"/>
    </w:pPr>
    <w:rPr>
      <w:rFonts w:ascii="Garamond" w:eastAsia="Calibri" w:hAnsi="Garamond" w:cs="Garamond"/>
      <w:lang w:eastAsia="en-US"/>
    </w:rPr>
  </w:style>
  <w:style w:type="character" w:customStyle="1" w:styleId="AlntChar">
    <w:name w:val="Alıntı Char"/>
    <w:link w:val="Alnt1"/>
    <w:locked/>
    <w:rsid w:val="00872B9E"/>
    <w:rPr>
      <w:rFonts w:ascii="Garamond" w:hAnsi="Garamond" w:cs="Garamond"/>
      <w:i/>
      <w:iCs/>
      <w:sz w:val="24"/>
      <w:szCs w:val="24"/>
    </w:rPr>
  </w:style>
  <w:style w:type="paragraph" w:customStyle="1" w:styleId="Alnt1">
    <w:name w:val="Alıntı1"/>
    <w:basedOn w:val="Normal"/>
    <w:link w:val="AlntChar"/>
    <w:rsid w:val="00872B9E"/>
    <w:pPr>
      <w:widowControl w:val="0"/>
      <w:spacing w:before="180" w:after="80"/>
      <w:ind w:left="709" w:right="363" w:firstLine="193"/>
      <w:jc w:val="both"/>
    </w:pPr>
    <w:rPr>
      <w:rFonts w:ascii="Garamond" w:eastAsiaTheme="minorHAnsi" w:hAnsi="Garamond" w:cs="Garamond"/>
      <w:i/>
      <w:iCs/>
      <w:lang w:eastAsia="en-US"/>
    </w:rPr>
  </w:style>
  <w:style w:type="numbering" w:customStyle="1" w:styleId="ListeYok60">
    <w:name w:val="Liste Yok60"/>
    <w:next w:val="ListeYok"/>
    <w:uiPriority w:val="99"/>
    <w:semiHidden/>
    <w:unhideWhenUsed/>
    <w:rsid w:val="006F69B8"/>
  </w:style>
  <w:style w:type="paragraph" w:customStyle="1" w:styleId="Bal41">
    <w:name w:val="Başlığı 41"/>
    <w:basedOn w:val="Normal"/>
    <w:next w:val="Normal"/>
    <w:uiPriority w:val="10"/>
    <w:qFormat/>
    <w:rsid w:val="006F69B8"/>
    <w:pPr>
      <w:contextualSpacing/>
    </w:pPr>
    <w:rPr>
      <w:b/>
      <w:spacing w:val="-10"/>
      <w:kern w:val="28"/>
      <w:szCs w:val="56"/>
    </w:rPr>
  </w:style>
  <w:style w:type="character" w:customStyle="1" w:styleId="KonuBalChar">
    <w:name w:val="Konu Başlığı Char"/>
    <w:basedOn w:val="VarsaylanParagrafYazTipi"/>
    <w:link w:val="KonuBal"/>
    <w:uiPriority w:val="10"/>
    <w:rsid w:val="006F69B8"/>
    <w:rPr>
      <w:rFonts w:ascii="Times New Roman" w:eastAsia="Times New Roman" w:hAnsi="Times New Roman" w:cs="Times New Roman"/>
      <w:b/>
      <w:spacing w:val="-10"/>
      <w:kern w:val="28"/>
      <w:sz w:val="24"/>
      <w:szCs w:val="56"/>
      <w:lang w:eastAsia="tr-TR"/>
    </w:rPr>
  </w:style>
  <w:style w:type="paragraph" w:styleId="TBal">
    <w:name w:val="TOC Heading"/>
    <w:basedOn w:val="Balk1"/>
    <w:next w:val="Normal"/>
    <w:uiPriority w:val="39"/>
    <w:unhideWhenUsed/>
    <w:qFormat/>
    <w:rsid w:val="006F69B8"/>
    <w:pPr>
      <w:keepNext/>
      <w:keepLines/>
      <w:spacing w:before="720" w:beforeAutospacing="0" w:after="720" w:afterAutospacing="0" w:line="360" w:lineRule="auto"/>
      <w:outlineLvl w:val="9"/>
    </w:pPr>
    <w:rPr>
      <w:rFonts w:ascii="Calibri Light" w:hAnsi="Calibri Light"/>
      <w:b w:val="0"/>
      <w:bCs w:val="0"/>
      <w:color w:val="2E74B5"/>
      <w:kern w:val="0"/>
      <w:sz w:val="32"/>
      <w:szCs w:val="32"/>
    </w:rPr>
  </w:style>
  <w:style w:type="character" w:customStyle="1" w:styleId="Stil1Char">
    <w:name w:val="Stil1 Char"/>
    <w:basedOn w:val="VarsaylanParagrafYazTipi"/>
    <w:link w:val="Stil1"/>
    <w:rsid w:val="006F69B8"/>
    <w:rPr>
      <w:rFonts w:ascii="Times New Roman" w:eastAsia="Times New Roman" w:hAnsi="Times New Roman" w:cs="Times New Roman"/>
      <w:sz w:val="20"/>
      <w:szCs w:val="20"/>
      <w:lang w:eastAsia="tr-TR"/>
    </w:rPr>
  </w:style>
  <w:style w:type="character" w:customStyle="1" w:styleId="cit">
    <w:name w:val="cit"/>
    <w:basedOn w:val="VarsaylanParagrafYazTipi"/>
    <w:rsid w:val="006F69B8"/>
  </w:style>
  <w:style w:type="character" w:customStyle="1" w:styleId="doi">
    <w:name w:val="doi"/>
    <w:basedOn w:val="VarsaylanParagrafYazTipi"/>
    <w:rsid w:val="006F69B8"/>
  </w:style>
  <w:style w:type="paragraph" w:styleId="KonuBal">
    <w:name w:val="Title"/>
    <w:basedOn w:val="Normal"/>
    <w:next w:val="Normal"/>
    <w:link w:val="KonuBalChar"/>
    <w:qFormat/>
    <w:rsid w:val="006F69B8"/>
    <w:pPr>
      <w:contextualSpacing/>
    </w:pPr>
    <w:rPr>
      <w:b/>
      <w:spacing w:val="-10"/>
      <w:kern w:val="28"/>
      <w:szCs w:val="56"/>
    </w:rPr>
  </w:style>
  <w:style w:type="character" w:customStyle="1" w:styleId="KonuBalChar1">
    <w:name w:val="Konu Başlığı Char1"/>
    <w:basedOn w:val="VarsaylanParagrafYazTipi"/>
    <w:uiPriority w:val="10"/>
    <w:rsid w:val="006F69B8"/>
    <w:rPr>
      <w:rFonts w:asciiTheme="majorHAnsi" w:eastAsiaTheme="majorEastAsia" w:hAnsiTheme="majorHAnsi" w:cstheme="majorBidi"/>
      <w:spacing w:val="-10"/>
      <w:kern w:val="28"/>
      <w:sz w:val="56"/>
      <w:szCs w:val="56"/>
      <w:lang w:eastAsia="tr-TR"/>
    </w:rPr>
  </w:style>
  <w:style w:type="numbering" w:customStyle="1" w:styleId="ListeYok61">
    <w:name w:val="Liste Yok61"/>
    <w:next w:val="ListeYok"/>
    <w:uiPriority w:val="99"/>
    <w:semiHidden/>
    <w:unhideWhenUsed/>
    <w:rsid w:val="00EB51F6"/>
  </w:style>
  <w:style w:type="table" w:customStyle="1" w:styleId="TabloKlavuzu44">
    <w:name w:val="Tablo Kılavuzu44"/>
    <w:basedOn w:val="NormalTablo"/>
    <w:next w:val="TabloKlavuzu"/>
    <w:uiPriority w:val="59"/>
    <w:rsid w:val="00EB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uiPriority w:val="99"/>
    <w:semiHidden/>
    <w:unhideWhenUsed/>
    <w:rsid w:val="002E103C"/>
  </w:style>
  <w:style w:type="numbering" w:customStyle="1" w:styleId="ListeYok63">
    <w:name w:val="Liste Yok63"/>
    <w:next w:val="ListeYok"/>
    <w:uiPriority w:val="99"/>
    <w:semiHidden/>
    <w:unhideWhenUsed/>
    <w:rsid w:val="00A6622A"/>
  </w:style>
  <w:style w:type="paragraph" w:customStyle="1" w:styleId="EndNoteBibliographyTitle">
    <w:name w:val="EndNote Bibliography Title"/>
    <w:basedOn w:val="Normal"/>
    <w:link w:val="EndNoteBibliographyTitleChar"/>
    <w:rsid w:val="00A6622A"/>
    <w:pPr>
      <w:spacing w:line="259" w:lineRule="auto"/>
      <w:jc w:val="center"/>
    </w:pPr>
    <w:rPr>
      <w:rFonts w:eastAsia="Calibri"/>
      <w:noProof/>
      <w:szCs w:val="22"/>
      <w:lang w:val="en-US" w:eastAsia="en-US"/>
    </w:rPr>
  </w:style>
  <w:style w:type="character" w:customStyle="1" w:styleId="EndNoteBibliographyTitleChar">
    <w:name w:val="EndNote Bibliography Title Char"/>
    <w:basedOn w:val="VarsaylanParagrafYazTipi"/>
    <w:link w:val="EndNoteBibliographyTitle"/>
    <w:rsid w:val="00A6622A"/>
    <w:rPr>
      <w:rFonts w:ascii="Times New Roman" w:eastAsia="Calibri" w:hAnsi="Times New Roman" w:cs="Times New Roman"/>
      <w:noProof/>
      <w:sz w:val="24"/>
      <w:lang w:val="en-US"/>
    </w:rPr>
  </w:style>
  <w:style w:type="paragraph" w:customStyle="1" w:styleId="EndNoteBibliography">
    <w:name w:val="EndNote Bibliography"/>
    <w:basedOn w:val="Normal"/>
    <w:link w:val="EndNoteBibliographyChar"/>
    <w:rsid w:val="00A6622A"/>
    <w:pPr>
      <w:spacing w:after="160"/>
    </w:pPr>
    <w:rPr>
      <w:rFonts w:eastAsia="Calibri"/>
      <w:noProof/>
      <w:szCs w:val="22"/>
      <w:lang w:val="en-US" w:eastAsia="en-US"/>
    </w:rPr>
  </w:style>
  <w:style w:type="character" w:customStyle="1" w:styleId="EndNoteBibliographyChar">
    <w:name w:val="EndNote Bibliography Char"/>
    <w:basedOn w:val="VarsaylanParagrafYazTipi"/>
    <w:link w:val="EndNoteBibliography"/>
    <w:rsid w:val="00A6622A"/>
    <w:rPr>
      <w:rFonts w:ascii="Times New Roman" w:eastAsia="Calibri" w:hAnsi="Times New Roman" w:cs="Times New Roman"/>
      <w:noProof/>
      <w:sz w:val="24"/>
      <w:lang w:val="en-US"/>
    </w:rPr>
  </w:style>
  <w:style w:type="table" w:customStyle="1" w:styleId="TabloKlavuzu45">
    <w:name w:val="Tablo Kılavuzu45"/>
    <w:basedOn w:val="NormalTablo"/>
    <w:next w:val="TabloKlavuzu"/>
    <w:uiPriority w:val="39"/>
    <w:rsid w:val="00A6622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4">
    <w:name w:val="Liste Yok64"/>
    <w:next w:val="ListeYok"/>
    <w:uiPriority w:val="99"/>
    <w:semiHidden/>
    <w:unhideWhenUsed/>
    <w:rsid w:val="00863510"/>
  </w:style>
  <w:style w:type="table" w:customStyle="1" w:styleId="TabloKlavuzu46">
    <w:name w:val="Tablo Kılavuzu46"/>
    <w:basedOn w:val="NormalTablo"/>
    <w:next w:val="TabloKlavuzu"/>
    <w:uiPriority w:val="39"/>
    <w:rsid w:val="00863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5">
    <w:name w:val="Liste Yok65"/>
    <w:next w:val="ListeYok"/>
    <w:uiPriority w:val="99"/>
    <w:semiHidden/>
    <w:unhideWhenUsed/>
    <w:rsid w:val="00386D03"/>
  </w:style>
  <w:style w:type="table" w:customStyle="1" w:styleId="TabloKlavuzu47">
    <w:name w:val="Tablo Kılavuzu47"/>
    <w:basedOn w:val="NormalTablo"/>
    <w:next w:val="TabloKlavuzu"/>
    <w:uiPriority w:val="59"/>
    <w:rsid w:val="0038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6">
    <w:name w:val="Liste Yok66"/>
    <w:next w:val="ListeYok"/>
    <w:uiPriority w:val="99"/>
    <w:semiHidden/>
    <w:unhideWhenUsed/>
    <w:rsid w:val="00700074"/>
  </w:style>
  <w:style w:type="paragraph" w:customStyle="1" w:styleId="BPmetin">
    <w:name w:val="BPmetin"/>
    <w:basedOn w:val="Normal"/>
    <w:rsid w:val="00700074"/>
    <w:pPr>
      <w:spacing w:after="200" w:line="360" w:lineRule="auto"/>
      <w:ind w:firstLine="709"/>
      <w:jc w:val="both"/>
    </w:pPr>
    <w:rPr>
      <w:rFonts w:ascii="Calibri" w:hAnsi="Calibri"/>
      <w:szCs w:val="22"/>
    </w:rPr>
  </w:style>
  <w:style w:type="table" w:customStyle="1" w:styleId="TabloKlavuzu101">
    <w:name w:val="Tablo Kılavuzu101"/>
    <w:basedOn w:val="NormalTablo"/>
    <w:uiPriority w:val="59"/>
    <w:rsid w:val="0070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70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7">
    <w:name w:val="Liste Yok67"/>
    <w:next w:val="ListeYok"/>
    <w:uiPriority w:val="99"/>
    <w:semiHidden/>
    <w:unhideWhenUsed/>
    <w:rsid w:val="00D340F0"/>
  </w:style>
  <w:style w:type="character" w:customStyle="1" w:styleId="Gvdemetni20">
    <w:name w:val="Gövde metni (2)_"/>
    <w:basedOn w:val="VarsaylanParagrafYazTipi"/>
    <w:link w:val="Gvdemetni21"/>
    <w:rsid w:val="00D340F0"/>
    <w:rPr>
      <w:rFonts w:ascii="Times New Roman" w:eastAsia="Times New Roman" w:hAnsi="Times New Roman" w:cs="Times New Roman"/>
      <w:shd w:val="clear" w:color="auto" w:fill="FFFFFF"/>
    </w:rPr>
  </w:style>
  <w:style w:type="character" w:customStyle="1" w:styleId="Gvdemetni295pt">
    <w:name w:val="Gövde metni (2) + 9;5 pt"/>
    <w:basedOn w:val="Gvdemetni20"/>
    <w:rsid w:val="00D340F0"/>
    <w:rPr>
      <w:rFonts w:ascii="Times New Roman" w:eastAsia="Times New Roman" w:hAnsi="Times New Roman" w:cs="Times New Roman"/>
      <w:color w:val="000000"/>
      <w:spacing w:val="0"/>
      <w:w w:val="100"/>
      <w:position w:val="0"/>
      <w:sz w:val="19"/>
      <w:szCs w:val="19"/>
      <w:shd w:val="clear" w:color="auto" w:fill="FFFFFF"/>
      <w:lang w:val="tr-TR" w:eastAsia="tr-TR" w:bidi="tr-TR"/>
    </w:rPr>
  </w:style>
  <w:style w:type="paragraph" w:customStyle="1" w:styleId="Gvdemetni21">
    <w:name w:val="Gövde metni (2)"/>
    <w:basedOn w:val="Normal"/>
    <w:link w:val="Gvdemetni20"/>
    <w:rsid w:val="00D340F0"/>
    <w:pPr>
      <w:widowControl w:val="0"/>
      <w:shd w:val="clear" w:color="auto" w:fill="FFFFFF"/>
      <w:spacing w:before="300" w:after="60" w:line="379" w:lineRule="exact"/>
      <w:ind w:hanging="600"/>
      <w:jc w:val="both"/>
    </w:pPr>
    <w:rPr>
      <w:sz w:val="22"/>
      <w:szCs w:val="22"/>
      <w:lang w:eastAsia="en-US"/>
    </w:rPr>
  </w:style>
  <w:style w:type="character" w:customStyle="1" w:styleId="Gvdemetni295ptKaln">
    <w:name w:val="Gövde metni (2) + 9;5 pt;Kalın"/>
    <w:basedOn w:val="Gvdemetni20"/>
    <w:rsid w:val="00D340F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talik">
    <w:name w:val="Gövde metni (2) + İtalik"/>
    <w:basedOn w:val="Gvdemetni20"/>
    <w:rsid w:val="00D340F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2Kaln">
    <w:name w:val="Gövde metni (2) + Kalın"/>
    <w:basedOn w:val="Gvdemetni20"/>
    <w:rsid w:val="00D340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tr-TR" w:eastAsia="tr-TR" w:bidi="tr-TR"/>
    </w:rPr>
  </w:style>
  <w:style w:type="table" w:styleId="AkGlgeleme-Vurgu5">
    <w:name w:val="Light Shading Accent 5"/>
    <w:basedOn w:val="NormalTablo"/>
    <w:uiPriority w:val="60"/>
    <w:rsid w:val="00D340F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oKlavuzu48">
    <w:name w:val="Tablo Kılavuzu48"/>
    <w:basedOn w:val="NormalTablo"/>
    <w:next w:val="TabloKlavuzu"/>
    <w:uiPriority w:val="39"/>
    <w:rsid w:val="00D3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8">
    <w:name w:val="Liste Yok68"/>
    <w:next w:val="ListeYok"/>
    <w:uiPriority w:val="99"/>
    <w:semiHidden/>
    <w:unhideWhenUsed/>
    <w:rsid w:val="00705AE8"/>
  </w:style>
  <w:style w:type="table" w:customStyle="1" w:styleId="AkGlgeleme13">
    <w:name w:val="Açık Gölgeleme13"/>
    <w:basedOn w:val="NormalTablo"/>
    <w:uiPriority w:val="60"/>
    <w:rsid w:val="00705AE8"/>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69">
    <w:name w:val="Liste Yok69"/>
    <w:next w:val="ListeYok"/>
    <w:uiPriority w:val="99"/>
    <w:semiHidden/>
    <w:unhideWhenUsed/>
    <w:rsid w:val="007674CF"/>
  </w:style>
  <w:style w:type="table" w:customStyle="1" w:styleId="TableNormal5">
    <w:name w:val="Table Normal5"/>
    <w:uiPriority w:val="2"/>
    <w:semiHidden/>
    <w:unhideWhenUsed/>
    <w:qFormat/>
    <w:rsid w:val="00767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49">
    <w:name w:val="Tablo Kılavuzu49"/>
    <w:basedOn w:val="NormalTablo"/>
    <w:next w:val="TabloKlavuzu"/>
    <w:uiPriority w:val="59"/>
    <w:rsid w:val="0076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3">
    <w:name w:val="Açık Gölgeleme3"/>
    <w:basedOn w:val="NormalTablo"/>
    <w:next w:val="AkGlgeleme"/>
    <w:uiPriority w:val="60"/>
    <w:rsid w:val="007674C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rcid-id-https">
    <w:name w:val="orcid-id-https"/>
    <w:basedOn w:val="VarsaylanParagrafYazTipi"/>
    <w:rsid w:val="007674CF"/>
  </w:style>
  <w:style w:type="table" w:styleId="AkGlgeleme">
    <w:name w:val="Light Shading"/>
    <w:basedOn w:val="NormalTablo"/>
    <w:uiPriority w:val="60"/>
    <w:unhideWhenUsed/>
    <w:rsid w:val="007674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50">
    <w:name w:val="Tablo Kılavuzu50"/>
    <w:basedOn w:val="NormalTablo"/>
    <w:next w:val="TabloKlavuzu"/>
    <w:uiPriority w:val="59"/>
    <w:rsid w:val="005903C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5903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0">
    <w:name w:val="Liste Yok70"/>
    <w:next w:val="ListeYok"/>
    <w:uiPriority w:val="99"/>
    <w:semiHidden/>
    <w:unhideWhenUsed/>
    <w:rsid w:val="00BB5998"/>
  </w:style>
  <w:style w:type="numbering" w:customStyle="1" w:styleId="ListeYok71">
    <w:name w:val="Liste Yok71"/>
    <w:next w:val="ListeYok"/>
    <w:uiPriority w:val="99"/>
    <w:semiHidden/>
    <w:unhideWhenUsed/>
    <w:rsid w:val="009941D9"/>
  </w:style>
  <w:style w:type="numbering" w:customStyle="1" w:styleId="ListeYok72">
    <w:name w:val="Liste Yok72"/>
    <w:next w:val="ListeYok"/>
    <w:uiPriority w:val="99"/>
    <w:semiHidden/>
    <w:unhideWhenUsed/>
    <w:rsid w:val="003A3B50"/>
  </w:style>
  <w:style w:type="table" w:customStyle="1" w:styleId="TabloKlavuzu52">
    <w:name w:val="Tablo Kılavuzu52"/>
    <w:basedOn w:val="NormalTablo"/>
    <w:next w:val="TabloKlavuzu"/>
    <w:uiPriority w:val="59"/>
    <w:rsid w:val="003A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3">
    <w:name w:val="Liste Yok73"/>
    <w:next w:val="ListeYok"/>
    <w:uiPriority w:val="99"/>
    <w:semiHidden/>
    <w:unhideWhenUsed/>
    <w:rsid w:val="00BA0E82"/>
  </w:style>
  <w:style w:type="character" w:customStyle="1" w:styleId="reference-text">
    <w:name w:val="reference-text"/>
    <w:basedOn w:val="VarsaylanParagrafYazTipi"/>
    <w:rsid w:val="00BA0E82"/>
  </w:style>
  <w:style w:type="paragraph" w:customStyle="1" w:styleId="Balk72">
    <w:name w:val="Başlık 72"/>
    <w:basedOn w:val="Normal"/>
    <w:next w:val="Normal"/>
    <w:uiPriority w:val="9"/>
    <w:unhideWhenUsed/>
    <w:qFormat/>
    <w:rsid w:val="00D35AC5"/>
    <w:pPr>
      <w:keepNext/>
      <w:keepLines/>
      <w:spacing w:before="40" w:line="259" w:lineRule="auto"/>
      <w:outlineLvl w:val="6"/>
    </w:pPr>
    <w:rPr>
      <w:rFonts w:ascii="Calibri Light" w:hAnsi="Calibri Light"/>
      <w:i/>
      <w:iCs/>
      <w:color w:val="1F4D78"/>
      <w:sz w:val="22"/>
      <w:szCs w:val="22"/>
      <w:lang w:eastAsia="en-US"/>
    </w:rPr>
  </w:style>
  <w:style w:type="numbering" w:customStyle="1" w:styleId="ListeYok74">
    <w:name w:val="Liste Yok74"/>
    <w:next w:val="ListeYok"/>
    <w:uiPriority w:val="99"/>
    <w:semiHidden/>
    <w:unhideWhenUsed/>
    <w:rsid w:val="00D35AC5"/>
  </w:style>
  <w:style w:type="table" w:customStyle="1" w:styleId="TabloKlavuzu53">
    <w:name w:val="Tablo Kılavuzu53"/>
    <w:basedOn w:val="NormalTablo"/>
    <w:next w:val="TabloKlavuzu"/>
    <w:uiPriority w:val="5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
    <w:name w:val="Başlık 7 Char"/>
    <w:basedOn w:val="VarsaylanParagrafYazTipi"/>
    <w:link w:val="Balk7"/>
    <w:uiPriority w:val="9"/>
    <w:rsid w:val="00D35AC5"/>
    <w:rPr>
      <w:rFonts w:ascii="Calibri Light" w:eastAsia="Times New Roman" w:hAnsi="Calibri Light" w:cs="Times New Roman"/>
      <w:i/>
      <w:iCs/>
      <w:color w:val="1F4D78"/>
    </w:rPr>
  </w:style>
  <w:style w:type="table" w:customStyle="1" w:styleId="TabloKlavuzu72">
    <w:name w:val="Tablo Kılavuzu7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39"/>
    <w:locked/>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35AC5"/>
  </w:style>
  <w:style w:type="numbering" w:customStyle="1" w:styleId="ListeYok111">
    <w:name w:val="Liste Yok111"/>
    <w:next w:val="ListeYok"/>
    <w:uiPriority w:val="99"/>
    <w:semiHidden/>
    <w:unhideWhenUsed/>
    <w:rsid w:val="00D35AC5"/>
  </w:style>
  <w:style w:type="character" w:customStyle="1" w:styleId="Balk7Char1">
    <w:name w:val="Başlık 7 Char1"/>
    <w:basedOn w:val="VarsaylanParagrafYazTipi"/>
    <w:uiPriority w:val="9"/>
    <w:semiHidden/>
    <w:rsid w:val="00D35AC5"/>
    <w:rPr>
      <w:rFonts w:asciiTheme="majorHAnsi" w:eastAsiaTheme="majorEastAsia" w:hAnsiTheme="majorHAnsi" w:cstheme="majorBidi"/>
      <w:i/>
      <w:iCs/>
      <w:color w:val="243F60" w:themeColor="accent1" w:themeShade="7F"/>
      <w:sz w:val="24"/>
      <w:szCs w:val="24"/>
      <w:lang w:eastAsia="tr-TR"/>
    </w:rPr>
  </w:style>
  <w:style w:type="numbering" w:customStyle="1" w:styleId="ListeYok75">
    <w:name w:val="Liste Yok75"/>
    <w:next w:val="ListeYok"/>
    <w:uiPriority w:val="99"/>
    <w:semiHidden/>
    <w:unhideWhenUsed/>
    <w:rsid w:val="002B5F34"/>
  </w:style>
  <w:style w:type="numbering" w:customStyle="1" w:styleId="ListeYok76">
    <w:name w:val="Liste Yok76"/>
    <w:next w:val="ListeYok"/>
    <w:uiPriority w:val="99"/>
    <w:semiHidden/>
    <w:unhideWhenUsed/>
    <w:rsid w:val="00E53CCF"/>
  </w:style>
  <w:style w:type="table" w:customStyle="1" w:styleId="TabloKlavuzu55">
    <w:name w:val="Tablo Kılavuzu55"/>
    <w:basedOn w:val="NormalTablo"/>
    <w:next w:val="TabloKlavuzu"/>
    <w:uiPriority w:val="39"/>
    <w:rsid w:val="00E5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7">
    <w:name w:val="Liste Yok77"/>
    <w:next w:val="ListeYok"/>
    <w:uiPriority w:val="99"/>
    <w:semiHidden/>
    <w:unhideWhenUsed/>
    <w:rsid w:val="0017559B"/>
  </w:style>
  <w:style w:type="character" w:customStyle="1" w:styleId="comick">
    <w:name w:val="comick"/>
    <w:basedOn w:val="VarsaylanParagrafYazTipi"/>
    <w:rsid w:val="0017559B"/>
  </w:style>
  <w:style w:type="numbering" w:customStyle="1" w:styleId="ListeYok112">
    <w:name w:val="Liste Yok112"/>
    <w:next w:val="ListeYok"/>
    <w:uiPriority w:val="99"/>
    <w:semiHidden/>
    <w:unhideWhenUsed/>
    <w:rsid w:val="0017559B"/>
  </w:style>
  <w:style w:type="character" w:customStyle="1" w:styleId="zlenenKpr1">
    <w:name w:val="İzlenen Köprü1"/>
    <w:basedOn w:val="VarsaylanParagrafYazTipi"/>
    <w:uiPriority w:val="99"/>
    <w:semiHidden/>
    <w:unhideWhenUsed/>
    <w:rsid w:val="0017559B"/>
    <w:rPr>
      <w:color w:val="954F72"/>
      <w:u w:val="single"/>
    </w:rPr>
  </w:style>
  <w:style w:type="table" w:customStyle="1" w:styleId="TabloKlavuzu56">
    <w:name w:val="Tablo Kılavuzu56"/>
    <w:basedOn w:val="NormalTablo"/>
    <w:next w:val="TabloKlavuzu"/>
    <w:uiPriority w:val="39"/>
    <w:rsid w:val="00175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8">
    <w:name w:val="Liste Yok78"/>
    <w:next w:val="ListeYok"/>
    <w:uiPriority w:val="99"/>
    <w:semiHidden/>
    <w:unhideWhenUsed/>
    <w:rsid w:val="0074504A"/>
  </w:style>
  <w:style w:type="numbering" w:customStyle="1" w:styleId="ListeYok79">
    <w:name w:val="Liste Yok79"/>
    <w:next w:val="ListeYok"/>
    <w:uiPriority w:val="99"/>
    <w:semiHidden/>
    <w:unhideWhenUsed/>
    <w:rsid w:val="00C61583"/>
  </w:style>
  <w:style w:type="table" w:customStyle="1" w:styleId="TabloKlavuzu57">
    <w:name w:val="Tablo Kılavuzu57"/>
    <w:basedOn w:val="NormalTablo"/>
    <w:next w:val="TabloKlavuzu"/>
    <w:uiPriority w:val="59"/>
    <w:rsid w:val="00C6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0">
    <w:name w:val="Liste Yok80"/>
    <w:next w:val="ListeYok"/>
    <w:uiPriority w:val="99"/>
    <w:semiHidden/>
    <w:unhideWhenUsed/>
    <w:rsid w:val="006644C7"/>
  </w:style>
  <w:style w:type="table" w:customStyle="1" w:styleId="TabloKlavuzu58">
    <w:name w:val="Tablo Kılavuzu58"/>
    <w:basedOn w:val="NormalTablo"/>
    <w:next w:val="TabloKlavuzu"/>
    <w:uiPriority w:val="59"/>
    <w:rsid w:val="0066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1">
    <w:name w:val="Liste Yok81"/>
    <w:next w:val="ListeYok"/>
    <w:uiPriority w:val="99"/>
    <w:semiHidden/>
    <w:unhideWhenUsed/>
    <w:rsid w:val="00AB21DB"/>
  </w:style>
  <w:style w:type="table" w:customStyle="1" w:styleId="TabloKlavuzu59">
    <w:name w:val="Tablo Kılavuzu59"/>
    <w:basedOn w:val="NormalTablo"/>
    <w:next w:val="TabloKlavuzu"/>
    <w:uiPriority w:val="59"/>
    <w:rsid w:val="00AB21D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4">
    <w:name w:val="Açık Gölgeleme14"/>
    <w:basedOn w:val="NormalTablo"/>
    <w:uiPriority w:val="60"/>
    <w:rsid w:val="00AB21DB"/>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KabulTarih">
    <w:name w:val="KabulTarih"/>
    <w:basedOn w:val="Normal"/>
    <w:link w:val="KabulTarihChar"/>
    <w:qFormat/>
    <w:rsid w:val="00AB21DB"/>
    <w:pPr>
      <w:widowControl w:val="0"/>
      <w:tabs>
        <w:tab w:val="right" w:pos="7064"/>
      </w:tabs>
      <w:autoSpaceDN w:val="0"/>
      <w:adjustRightInd w:val="0"/>
      <w:spacing w:before="60"/>
      <w:jc w:val="both"/>
    </w:pPr>
    <w:rPr>
      <w:sz w:val="18"/>
      <w:szCs w:val="20"/>
    </w:rPr>
  </w:style>
  <w:style w:type="character" w:customStyle="1" w:styleId="KabulTarihChar">
    <w:name w:val="KabulTarih Char"/>
    <w:link w:val="KabulTarih"/>
    <w:rsid w:val="00AB21DB"/>
    <w:rPr>
      <w:rFonts w:ascii="Times New Roman" w:eastAsia="Times New Roman" w:hAnsi="Times New Roman" w:cs="Times New Roman"/>
      <w:sz w:val="18"/>
      <w:szCs w:val="20"/>
    </w:rPr>
  </w:style>
  <w:style w:type="numbering" w:customStyle="1" w:styleId="ListeYok82">
    <w:name w:val="Liste Yok82"/>
    <w:next w:val="ListeYok"/>
    <w:uiPriority w:val="99"/>
    <w:semiHidden/>
    <w:unhideWhenUsed/>
    <w:rsid w:val="00192CCC"/>
  </w:style>
  <w:style w:type="table" w:customStyle="1" w:styleId="TableNormal6">
    <w:name w:val="Table Normal6"/>
    <w:rsid w:val="00192CCC"/>
    <w:pPr>
      <w:spacing w:after="0" w:line="360" w:lineRule="auto"/>
      <w:ind w:firstLine="708"/>
      <w:jc w:val="both"/>
    </w:pPr>
    <w:rPr>
      <w:rFonts w:ascii="Galdeano" w:eastAsia="Galdeano" w:hAnsi="Galdeano" w:cs="Galdeano"/>
      <w:color w:val="000000"/>
      <w:sz w:val="24"/>
      <w:szCs w:val="24"/>
      <w:lang w:eastAsia="tr-TR"/>
    </w:rPr>
    <w:tblPr>
      <w:tblCellMar>
        <w:top w:w="0" w:type="dxa"/>
        <w:left w:w="0" w:type="dxa"/>
        <w:bottom w:w="0" w:type="dxa"/>
        <w:right w:w="0" w:type="dxa"/>
      </w:tblCellMar>
    </w:tblPr>
  </w:style>
  <w:style w:type="paragraph" w:customStyle="1" w:styleId="a">
    <w:basedOn w:val="Normal"/>
    <w:next w:val="AltBilgi"/>
    <w:uiPriority w:val="99"/>
    <w:unhideWhenUsed/>
    <w:rsid w:val="00192CCC"/>
    <w:pPr>
      <w:tabs>
        <w:tab w:val="center" w:pos="4536"/>
        <w:tab w:val="right" w:pos="9072"/>
      </w:tabs>
      <w:ind w:firstLine="708"/>
      <w:jc w:val="both"/>
    </w:pPr>
    <w:rPr>
      <w:rFonts w:ascii="Galdeano" w:eastAsia="Galdeano" w:hAnsi="Galdeano" w:cs="Galdeano"/>
      <w:color w:val="000000"/>
    </w:rPr>
  </w:style>
  <w:style w:type="character" w:customStyle="1" w:styleId="gregularS">
    <w:name w:val="gregularS"/>
    <w:uiPriority w:val="99"/>
    <w:rsid w:val="00192CCC"/>
    <w:rPr>
      <w:rFonts w:ascii="Bookman Old Style" w:hAnsi="Bookman Old Style" w:cs="Bookman Old Style"/>
      <w:color w:val="000000"/>
      <w:spacing w:val="0"/>
      <w:w w:val="100"/>
      <w:position w:val="0"/>
      <w:sz w:val="22"/>
      <w:szCs w:val="22"/>
      <w:u w:val="none"/>
      <w:vertAlign w:val="baseline"/>
      <w:lang w:val="tr-TR"/>
    </w:rPr>
  </w:style>
  <w:style w:type="numbering" w:customStyle="1" w:styleId="ListeYok83">
    <w:name w:val="Liste Yok83"/>
    <w:next w:val="ListeYok"/>
    <w:uiPriority w:val="99"/>
    <w:semiHidden/>
    <w:unhideWhenUsed/>
    <w:rsid w:val="003C4E0A"/>
  </w:style>
  <w:style w:type="numbering" w:customStyle="1" w:styleId="ListeYok113">
    <w:name w:val="Liste Yok113"/>
    <w:next w:val="ListeYok"/>
    <w:uiPriority w:val="99"/>
    <w:semiHidden/>
    <w:unhideWhenUsed/>
    <w:rsid w:val="003C4E0A"/>
  </w:style>
  <w:style w:type="numbering" w:customStyle="1" w:styleId="ListeYok114">
    <w:name w:val="Liste Yok114"/>
    <w:next w:val="ListeYok"/>
    <w:semiHidden/>
    <w:rsid w:val="003C4E0A"/>
  </w:style>
  <w:style w:type="table" w:customStyle="1" w:styleId="TabloKlavuzu60">
    <w:name w:val="Tablo Kılavuzu60"/>
    <w:basedOn w:val="NormalTablo"/>
    <w:next w:val="TabloKlavuzu"/>
    <w:uiPriority w:val="59"/>
    <w:rsid w:val="003C4E0A"/>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etbay">
    <w:name w:val="Özet ba.y"/>
    <w:basedOn w:val="Default"/>
    <w:next w:val="Default"/>
    <w:uiPriority w:val="99"/>
    <w:rsid w:val="003C4E0A"/>
    <w:rPr>
      <w:rFonts w:ascii="DKCIEA+TimesNewRoman,Bold" w:eastAsia="Times New Roman" w:hAnsi="DKCIEA+TimesNewRoman,Bold"/>
      <w:color w:val="auto"/>
    </w:rPr>
  </w:style>
  <w:style w:type="paragraph" w:customStyle="1" w:styleId="zet">
    <w:name w:val="Özet"/>
    <w:basedOn w:val="Default"/>
    <w:next w:val="Default"/>
    <w:uiPriority w:val="99"/>
    <w:rsid w:val="003C4E0A"/>
    <w:rPr>
      <w:rFonts w:ascii="DKCIEA+TimesNewRoman,Bold" w:eastAsia="Times New Roman" w:hAnsi="DKCIEA+TimesNewRoman,Bold"/>
      <w:color w:val="auto"/>
    </w:rPr>
  </w:style>
  <w:style w:type="paragraph" w:customStyle="1" w:styleId="Arabalyk2">
    <w:name w:val="Ara ba.lyk 2"/>
    <w:basedOn w:val="Default"/>
    <w:next w:val="Default"/>
    <w:uiPriority w:val="99"/>
    <w:rsid w:val="003C4E0A"/>
    <w:rPr>
      <w:rFonts w:ascii="BIJDOJ+TimesNewRoman,Bold" w:eastAsia="Times New Roman" w:hAnsi="BIJDOJ+TimesNewRoman,Bold"/>
      <w:color w:val="auto"/>
    </w:rPr>
  </w:style>
  <w:style w:type="character" w:customStyle="1" w:styleId="pencerebasligi">
    <w:name w:val="pencere_basligi"/>
    <w:basedOn w:val="VarsaylanParagrafYazTipi"/>
    <w:rsid w:val="003C4E0A"/>
  </w:style>
  <w:style w:type="character" w:customStyle="1" w:styleId="pencerebasligiince">
    <w:name w:val="pencere_basligi_ince"/>
    <w:basedOn w:val="VarsaylanParagrafYazTipi"/>
    <w:rsid w:val="003C4E0A"/>
  </w:style>
  <w:style w:type="paragraph" w:customStyle="1" w:styleId="style1">
    <w:name w:val="style1"/>
    <w:basedOn w:val="Normal"/>
    <w:rsid w:val="003C4E0A"/>
    <w:pPr>
      <w:spacing w:before="100" w:beforeAutospacing="1" w:after="100" w:afterAutospacing="1"/>
    </w:pPr>
    <w:rPr>
      <w:rFonts w:ascii="Verdana" w:hAnsi="Verdana" w:cs="Tahoma"/>
      <w:color w:val="000000"/>
      <w:sz w:val="17"/>
      <w:szCs w:val="17"/>
    </w:rPr>
  </w:style>
  <w:style w:type="paragraph" w:customStyle="1" w:styleId="style2">
    <w:name w:val="style2"/>
    <w:basedOn w:val="Normal"/>
    <w:rsid w:val="003C4E0A"/>
    <w:pPr>
      <w:spacing w:before="100" w:beforeAutospacing="1" w:after="100" w:afterAutospacing="1"/>
    </w:pPr>
    <w:rPr>
      <w:rFonts w:ascii="Tahoma" w:hAnsi="Tahoma" w:cs="Tahoma"/>
      <w:color w:val="000000"/>
      <w:sz w:val="17"/>
      <w:szCs w:val="17"/>
    </w:rPr>
  </w:style>
  <w:style w:type="paragraph" w:customStyle="1" w:styleId="Style30">
    <w:name w:val="Style30"/>
    <w:basedOn w:val="Normal"/>
    <w:uiPriority w:val="99"/>
    <w:rsid w:val="003C4E0A"/>
    <w:pPr>
      <w:widowControl w:val="0"/>
      <w:autoSpaceDE w:val="0"/>
      <w:autoSpaceDN w:val="0"/>
      <w:adjustRightInd w:val="0"/>
      <w:spacing w:line="226" w:lineRule="exact"/>
    </w:pPr>
    <w:rPr>
      <w:rFonts w:ascii="Century Gothic" w:hAnsi="Century Gothic"/>
    </w:rPr>
  </w:style>
  <w:style w:type="character" w:customStyle="1" w:styleId="FontStyle37">
    <w:name w:val="Font Style37"/>
    <w:basedOn w:val="VarsaylanParagrafYazTipi"/>
    <w:uiPriority w:val="99"/>
    <w:rsid w:val="003C4E0A"/>
    <w:rPr>
      <w:rFonts w:ascii="Times New Roman" w:hAnsi="Times New Roman" w:cs="Times New Roman"/>
      <w:i/>
      <w:iCs/>
      <w:sz w:val="16"/>
      <w:szCs w:val="16"/>
    </w:rPr>
  </w:style>
  <w:style w:type="character" w:customStyle="1" w:styleId="FontStyle39">
    <w:name w:val="Font Style39"/>
    <w:basedOn w:val="VarsaylanParagrafYazTipi"/>
    <w:uiPriority w:val="99"/>
    <w:rsid w:val="003C4E0A"/>
    <w:rPr>
      <w:rFonts w:ascii="Times New Roman" w:hAnsi="Times New Roman" w:cs="Times New Roman"/>
      <w:sz w:val="16"/>
      <w:szCs w:val="16"/>
    </w:rPr>
  </w:style>
  <w:style w:type="character" w:customStyle="1" w:styleId="FontStyle44">
    <w:name w:val="Font Style44"/>
    <w:basedOn w:val="VarsaylanParagrafYazTipi"/>
    <w:uiPriority w:val="99"/>
    <w:rsid w:val="003C4E0A"/>
    <w:rPr>
      <w:rFonts w:ascii="Times New Roman" w:hAnsi="Times New Roman" w:cs="Times New Roman"/>
      <w:sz w:val="20"/>
      <w:szCs w:val="20"/>
    </w:rPr>
  </w:style>
  <w:style w:type="paragraph" w:customStyle="1" w:styleId="Style8">
    <w:name w:val="Style8"/>
    <w:basedOn w:val="Normal"/>
    <w:uiPriority w:val="99"/>
    <w:rsid w:val="003C4E0A"/>
    <w:pPr>
      <w:widowControl w:val="0"/>
      <w:autoSpaceDE w:val="0"/>
      <w:autoSpaceDN w:val="0"/>
      <w:adjustRightInd w:val="0"/>
      <w:spacing w:line="204" w:lineRule="exact"/>
      <w:jc w:val="both"/>
    </w:pPr>
    <w:rPr>
      <w:rFonts w:ascii="Century Gothic" w:hAnsi="Century Gothic"/>
    </w:rPr>
  </w:style>
  <w:style w:type="character" w:customStyle="1" w:styleId="FontStyle510">
    <w:name w:val="Font Style51"/>
    <w:basedOn w:val="VarsaylanParagrafYazTipi"/>
    <w:uiPriority w:val="99"/>
    <w:rsid w:val="003C4E0A"/>
    <w:rPr>
      <w:rFonts w:ascii="Times New Roman" w:hAnsi="Times New Roman" w:cs="Times New Roman"/>
      <w:sz w:val="20"/>
      <w:szCs w:val="20"/>
    </w:rPr>
  </w:style>
  <w:style w:type="character" w:customStyle="1" w:styleId="FontStyle53">
    <w:name w:val="Font Style53"/>
    <w:basedOn w:val="VarsaylanParagrafYazTipi"/>
    <w:uiPriority w:val="99"/>
    <w:rsid w:val="003C4E0A"/>
    <w:rPr>
      <w:rFonts w:ascii="Times New Roman" w:hAnsi="Times New Roman" w:cs="Times New Roman"/>
      <w:i/>
      <w:iCs/>
      <w:sz w:val="20"/>
      <w:szCs w:val="20"/>
    </w:rPr>
  </w:style>
  <w:style w:type="paragraph" w:customStyle="1" w:styleId="Style4">
    <w:name w:val="Style4"/>
    <w:basedOn w:val="Normal"/>
    <w:uiPriority w:val="99"/>
    <w:rsid w:val="003C4E0A"/>
    <w:pPr>
      <w:widowControl w:val="0"/>
      <w:autoSpaceDE w:val="0"/>
      <w:autoSpaceDN w:val="0"/>
      <w:adjustRightInd w:val="0"/>
      <w:spacing w:line="248" w:lineRule="exact"/>
      <w:ind w:firstLine="533"/>
      <w:jc w:val="both"/>
    </w:pPr>
    <w:rPr>
      <w:rFonts w:ascii="Century Gothic" w:hAnsi="Century Gothic"/>
    </w:rPr>
  </w:style>
  <w:style w:type="paragraph" w:customStyle="1" w:styleId="Style7">
    <w:name w:val="Style7"/>
    <w:basedOn w:val="Normal"/>
    <w:uiPriority w:val="99"/>
    <w:rsid w:val="003C4E0A"/>
    <w:pPr>
      <w:widowControl w:val="0"/>
      <w:autoSpaceDE w:val="0"/>
      <w:autoSpaceDN w:val="0"/>
      <w:adjustRightInd w:val="0"/>
      <w:spacing w:line="245" w:lineRule="exact"/>
      <w:jc w:val="both"/>
    </w:pPr>
    <w:rPr>
      <w:rFonts w:ascii="Century Gothic" w:hAnsi="Century Gothic"/>
    </w:rPr>
  </w:style>
  <w:style w:type="character" w:customStyle="1" w:styleId="FontStyle42">
    <w:name w:val="Font Style42"/>
    <w:basedOn w:val="VarsaylanParagrafYazTipi"/>
    <w:uiPriority w:val="99"/>
    <w:rsid w:val="003C4E0A"/>
    <w:rPr>
      <w:rFonts w:ascii="Times New Roman" w:hAnsi="Times New Roman" w:cs="Times New Roman"/>
      <w:sz w:val="12"/>
      <w:szCs w:val="12"/>
    </w:rPr>
  </w:style>
  <w:style w:type="paragraph" w:customStyle="1" w:styleId="Style3">
    <w:name w:val="Style3"/>
    <w:basedOn w:val="Normal"/>
    <w:uiPriority w:val="99"/>
    <w:rsid w:val="003C4E0A"/>
    <w:pPr>
      <w:widowControl w:val="0"/>
      <w:autoSpaceDE w:val="0"/>
      <w:autoSpaceDN w:val="0"/>
      <w:adjustRightInd w:val="0"/>
    </w:pPr>
    <w:rPr>
      <w:rFonts w:ascii="Century Gothic" w:hAnsi="Century Gothic"/>
    </w:rPr>
  </w:style>
  <w:style w:type="character" w:customStyle="1" w:styleId="FontStyle410">
    <w:name w:val="Font Style41"/>
    <w:basedOn w:val="VarsaylanParagrafYazTipi"/>
    <w:uiPriority w:val="99"/>
    <w:rsid w:val="003C4E0A"/>
    <w:rPr>
      <w:rFonts w:ascii="Times New Roman" w:hAnsi="Times New Roman" w:cs="Times New Roman"/>
      <w:b/>
      <w:bCs/>
      <w:sz w:val="20"/>
      <w:szCs w:val="20"/>
    </w:rPr>
  </w:style>
  <w:style w:type="paragraph" w:customStyle="1" w:styleId="Style20">
    <w:name w:val="Style2"/>
    <w:basedOn w:val="Normal"/>
    <w:uiPriority w:val="99"/>
    <w:rsid w:val="003C4E0A"/>
    <w:pPr>
      <w:widowControl w:val="0"/>
      <w:autoSpaceDE w:val="0"/>
      <w:autoSpaceDN w:val="0"/>
      <w:adjustRightInd w:val="0"/>
      <w:spacing w:line="355" w:lineRule="exact"/>
      <w:ind w:hanging="187"/>
    </w:pPr>
    <w:rPr>
      <w:rFonts w:ascii="Century Gothic" w:hAnsi="Century Gothic"/>
    </w:rPr>
  </w:style>
  <w:style w:type="character" w:customStyle="1" w:styleId="FontStyle38">
    <w:name w:val="Font Style38"/>
    <w:basedOn w:val="VarsaylanParagrafYazTipi"/>
    <w:uiPriority w:val="99"/>
    <w:rsid w:val="003C4E0A"/>
    <w:rPr>
      <w:rFonts w:ascii="Times New Roman" w:hAnsi="Times New Roman" w:cs="Times New Roman"/>
      <w:i/>
      <w:iCs/>
      <w:sz w:val="16"/>
      <w:szCs w:val="16"/>
    </w:rPr>
  </w:style>
  <w:style w:type="paragraph" w:customStyle="1" w:styleId="Style12">
    <w:name w:val="Style12"/>
    <w:basedOn w:val="Normal"/>
    <w:uiPriority w:val="99"/>
    <w:rsid w:val="003C4E0A"/>
    <w:pPr>
      <w:widowControl w:val="0"/>
      <w:autoSpaceDE w:val="0"/>
      <w:autoSpaceDN w:val="0"/>
      <w:adjustRightInd w:val="0"/>
      <w:spacing w:line="246" w:lineRule="exact"/>
      <w:jc w:val="both"/>
    </w:pPr>
    <w:rPr>
      <w:rFonts w:ascii="Century Gothic" w:hAnsi="Century Gothic"/>
    </w:rPr>
  </w:style>
  <w:style w:type="paragraph" w:customStyle="1" w:styleId="ecxmsonormal">
    <w:name w:val="ecxmsonormal"/>
    <w:basedOn w:val="Normal"/>
    <w:rsid w:val="003C4E0A"/>
    <w:pPr>
      <w:spacing w:after="324"/>
    </w:pPr>
  </w:style>
  <w:style w:type="numbering" w:customStyle="1" w:styleId="ListeYok84">
    <w:name w:val="Liste Yok84"/>
    <w:next w:val="ListeYok"/>
    <w:uiPriority w:val="99"/>
    <w:semiHidden/>
    <w:unhideWhenUsed/>
    <w:rsid w:val="00F91BD4"/>
  </w:style>
  <w:style w:type="table" w:customStyle="1" w:styleId="TabloKlavuzu61">
    <w:name w:val="Tablo Kılavuzu61"/>
    <w:basedOn w:val="NormalTablo"/>
    <w:next w:val="TabloKlavuzu"/>
    <w:uiPriority w:val="59"/>
    <w:rsid w:val="00F91BD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VarsaylanParagrafYazTipi"/>
    <w:rsid w:val="00F91BD4"/>
  </w:style>
  <w:style w:type="character" w:customStyle="1" w:styleId="pubyear">
    <w:name w:val="pubyear"/>
    <w:basedOn w:val="VarsaylanParagrafYazTipi"/>
    <w:rsid w:val="00F91BD4"/>
  </w:style>
  <w:style w:type="paragraph" w:customStyle="1" w:styleId="a0">
    <w:basedOn w:val="Normal"/>
    <w:next w:val="AltBilgi"/>
    <w:uiPriority w:val="99"/>
    <w:unhideWhenUsed/>
    <w:rsid w:val="00F91BD4"/>
    <w:pPr>
      <w:tabs>
        <w:tab w:val="center" w:pos="4536"/>
        <w:tab w:val="right" w:pos="9072"/>
      </w:tabs>
    </w:pPr>
    <w:rPr>
      <w:rFonts w:ascii="Calibri" w:hAnsi="Calibri"/>
      <w:sz w:val="22"/>
      <w:szCs w:val="22"/>
    </w:rPr>
  </w:style>
  <w:style w:type="numbering" w:customStyle="1" w:styleId="ListeYok85">
    <w:name w:val="Liste Yok85"/>
    <w:next w:val="ListeYok"/>
    <w:uiPriority w:val="99"/>
    <w:semiHidden/>
    <w:unhideWhenUsed/>
    <w:rsid w:val="00B428FC"/>
  </w:style>
  <w:style w:type="character" w:customStyle="1" w:styleId="highlight">
    <w:name w:val="highlight"/>
    <w:basedOn w:val="VarsaylanParagrafYazTipi"/>
    <w:rsid w:val="003B7833"/>
  </w:style>
  <w:style w:type="numbering" w:customStyle="1" w:styleId="ListeYok86">
    <w:name w:val="Liste Yok86"/>
    <w:next w:val="ListeYok"/>
    <w:uiPriority w:val="99"/>
    <w:semiHidden/>
    <w:unhideWhenUsed/>
    <w:rsid w:val="00C72D54"/>
  </w:style>
  <w:style w:type="numbering" w:customStyle="1" w:styleId="ListeYok87">
    <w:name w:val="Liste Yok87"/>
    <w:next w:val="ListeYok"/>
    <w:uiPriority w:val="99"/>
    <w:semiHidden/>
    <w:unhideWhenUsed/>
    <w:rsid w:val="003A68D7"/>
  </w:style>
  <w:style w:type="numbering" w:customStyle="1" w:styleId="ListeYok88">
    <w:name w:val="Liste Yok88"/>
    <w:next w:val="ListeYok"/>
    <w:uiPriority w:val="99"/>
    <w:semiHidden/>
    <w:unhideWhenUsed/>
    <w:rsid w:val="0030445D"/>
  </w:style>
  <w:style w:type="numbering" w:customStyle="1" w:styleId="ListeYok89">
    <w:name w:val="Liste Yok89"/>
    <w:next w:val="ListeYok"/>
    <w:uiPriority w:val="99"/>
    <w:semiHidden/>
    <w:unhideWhenUsed/>
    <w:rsid w:val="005E3D87"/>
  </w:style>
  <w:style w:type="table" w:customStyle="1" w:styleId="TabloKlavuzu62">
    <w:name w:val="Tablo Kılavuzu62"/>
    <w:basedOn w:val="NormalTablo"/>
    <w:next w:val="TabloKlavuzu"/>
    <w:uiPriority w:val="39"/>
    <w:rsid w:val="005E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0">
    <w:name w:val="Liste Yok90"/>
    <w:next w:val="ListeYok"/>
    <w:uiPriority w:val="99"/>
    <w:semiHidden/>
    <w:unhideWhenUsed/>
    <w:rsid w:val="008F7F46"/>
  </w:style>
  <w:style w:type="numbering" w:customStyle="1" w:styleId="ListeYok91">
    <w:name w:val="Liste Yok91"/>
    <w:next w:val="ListeYok"/>
    <w:uiPriority w:val="99"/>
    <w:semiHidden/>
    <w:unhideWhenUsed/>
    <w:rsid w:val="007D0E49"/>
  </w:style>
  <w:style w:type="numbering" w:customStyle="1" w:styleId="ListeYok92">
    <w:name w:val="Liste Yok92"/>
    <w:next w:val="ListeYok"/>
    <w:uiPriority w:val="99"/>
    <w:semiHidden/>
    <w:unhideWhenUsed/>
    <w:rsid w:val="00402AF0"/>
  </w:style>
  <w:style w:type="paragraph" w:customStyle="1" w:styleId="ListParagraph1">
    <w:name w:val="List Paragraph1"/>
    <w:basedOn w:val="Normal"/>
    <w:uiPriority w:val="99"/>
    <w:qFormat/>
    <w:rsid w:val="00402AF0"/>
    <w:pPr>
      <w:ind w:left="720"/>
    </w:pPr>
    <w:rPr>
      <w:rFonts w:eastAsia="MS Minngs"/>
    </w:rPr>
  </w:style>
  <w:style w:type="numbering" w:customStyle="1" w:styleId="ListeYok93">
    <w:name w:val="Liste Yok93"/>
    <w:next w:val="ListeYok"/>
    <w:uiPriority w:val="99"/>
    <w:semiHidden/>
    <w:unhideWhenUsed/>
    <w:rsid w:val="001D5113"/>
  </w:style>
  <w:style w:type="table" w:customStyle="1" w:styleId="TabloKlavuzu63">
    <w:name w:val="Tablo Kılavuzu63"/>
    <w:basedOn w:val="NormalTablo"/>
    <w:next w:val="TabloKlavuzu"/>
    <w:uiPriority w:val="39"/>
    <w:rsid w:val="001D5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CharCharCharChar">
    <w:name w:val="Başlık 3 Char Char Char Char Char"/>
    <w:aliases w:val="Başlık 3 Char Char Char Char Char Char Char Char,Başlık 3 Char Char Char Char Char Char Char Char Char Char"/>
    <w:basedOn w:val="VarsaylanParagrafYazTipi"/>
    <w:rsid w:val="001D5113"/>
    <w:rPr>
      <w:rFonts w:ascii="Verdana" w:hAnsi="Verdana" w:cs="Arial"/>
      <w:b/>
      <w:bCs/>
      <w:sz w:val="22"/>
      <w:szCs w:val="26"/>
      <w:lang w:val="tr-TR" w:eastAsia="tr-TR" w:bidi="ar-SA"/>
    </w:rPr>
  </w:style>
  <w:style w:type="paragraph" w:customStyle="1" w:styleId="CM17">
    <w:name w:val="CM17"/>
    <w:basedOn w:val="Default"/>
    <w:next w:val="Default"/>
    <w:uiPriority w:val="99"/>
    <w:rsid w:val="001D5113"/>
    <w:pPr>
      <w:widowControl w:val="0"/>
    </w:pPr>
    <w:rPr>
      <w:rFonts w:ascii="Tahoma" w:eastAsia="Times New Roman" w:hAnsi="Tahoma"/>
      <w:color w:val="auto"/>
    </w:rPr>
  </w:style>
  <w:style w:type="character" w:customStyle="1" w:styleId="hps">
    <w:name w:val="hps"/>
    <w:basedOn w:val="VarsaylanParagrafYazTipi"/>
    <w:uiPriority w:val="99"/>
    <w:rsid w:val="001D5113"/>
  </w:style>
  <w:style w:type="paragraph" w:customStyle="1" w:styleId="ListeParagraf11">
    <w:name w:val="Liste Paragraf11"/>
    <w:basedOn w:val="Normal"/>
    <w:uiPriority w:val="99"/>
    <w:rsid w:val="001D5113"/>
    <w:pPr>
      <w:spacing w:after="120" w:line="360" w:lineRule="auto"/>
      <w:ind w:left="720" w:firstLine="709"/>
      <w:jc w:val="both"/>
    </w:pPr>
    <w:rPr>
      <w:rFonts w:ascii="Calibri" w:eastAsia="Calibri" w:hAnsi="Calibri" w:cs="Calibri"/>
      <w:szCs w:val="22"/>
      <w:lang w:eastAsia="en-US"/>
    </w:rPr>
  </w:style>
  <w:style w:type="character" w:customStyle="1" w:styleId="pubinfo">
    <w:name w:val="pubinfo"/>
    <w:basedOn w:val="VarsaylanParagrafYazTipi"/>
    <w:rsid w:val="001D5113"/>
  </w:style>
  <w:style w:type="character" w:customStyle="1" w:styleId="ref-google">
    <w:name w:val="ref-google"/>
    <w:basedOn w:val="VarsaylanParagrafYazTipi"/>
    <w:rsid w:val="001D5113"/>
  </w:style>
  <w:style w:type="character" w:customStyle="1" w:styleId="ref-xlink">
    <w:name w:val="ref-xlink"/>
    <w:basedOn w:val="VarsaylanParagrafYazTipi"/>
    <w:rsid w:val="001D5113"/>
  </w:style>
  <w:style w:type="character" w:customStyle="1" w:styleId="metinKutusuBicimi">
    <w:name w:val="metinKutusuBicimi"/>
    <w:basedOn w:val="VarsaylanParagrafYazTipi"/>
    <w:uiPriority w:val="1"/>
    <w:rsid w:val="001D5113"/>
    <w:rPr>
      <w:rFonts w:ascii="Times New Roman" w:hAnsi="Times New Roman"/>
      <w:color w:val="auto"/>
      <w:sz w:val="24"/>
    </w:rPr>
  </w:style>
  <w:style w:type="character" w:customStyle="1" w:styleId="tlid-translation">
    <w:name w:val="tlid-translation"/>
    <w:basedOn w:val="VarsaylanParagrafYazTipi"/>
    <w:rsid w:val="001D5113"/>
  </w:style>
  <w:style w:type="numbering" w:customStyle="1" w:styleId="ListeYok94">
    <w:name w:val="Liste Yok94"/>
    <w:next w:val="ListeYok"/>
    <w:uiPriority w:val="99"/>
    <w:semiHidden/>
    <w:unhideWhenUsed/>
    <w:rsid w:val="00AD5474"/>
  </w:style>
  <w:style w:type="paragraph" w:customStyle="1" w:styleId="msonormal0">
    <w:name w:val="msonormal"/>
    <w:basedOn w:val="Normal"/>
    <w:rsid w:val="00AD5474"/>
    <w:pPr>
      <w:spacing w:before="100" w:beforeAutospacing="1" w:after="100" w:afterAutospacing="1"/>
    </w:pPr>
  </w:style>
  <w:style w:type="numbering" w:customStyle="1" w:styleId="ListeYok95">
    <w:name w:val="Liste Yok95"/>
    <w:next w:val="ListeYok"/>
    <w:uiPriority w:val="99"/>
    <w:semiHidden/>
    <w:unhideWhenUsed/>
    <w:rsid w:val="00F7661F"/>
  </w:style>
  <w:style w:type="numbering" w:customStyle="1" w:styleId="ListeYok96">
    <w:name w:val="Liste Yok96"/>
    <w:next w:val="ListeYok"/>
    <w:uiPriority w:val="99"/>
    <w:semiHidden/>
    <w:unhideWhenUsed/>
    <w:rsid w:val="00820BFF"/>
  </w:style>
  <w:style w:type="table" w:customStyle="1" w:styleId="TabloKlavuzu64">
    <w:name w:val="Tablo Kılavuzu64"/>
    <w:basedOn w:val="NormalTablo"/>
    <w:next w:val="TabloKlavuzu"/>
    <w:uiPriority w:val="59"/>
    <w:rsid w:val="00820BF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820BFF"/>
  </w:style>
  <w:style w:type="paragraph" w:customStyle="1" w:styleId="a5">
    <w:basedOn w:val="Normal"/>
    <w:next w:val="AltBilgi"/>
    <w:uiPriority w:val="99"/>
    <w:unhideWhenUsed/>
    <w:rsid w:val="00820BFF"/>
    <w:pPr>
      <w:tabs>
        <w:tab w:val="center" w:pos="4536"/>
        <w:tab w:val="right" w:pos="9072"/>
      </w:tabs>
      <w:spacing w:after="160" w:line="259" w:lineRule="auto"/>
    </w:pPr>
    <w:rPr>
      <w:rFonts w:ascii="Calibri" w:eastAsia="Calibri" w:hAnsi="Calibri"/>
      <w:sz w:val="22"/>
      <w:szCs w:val="22"/>
      <w:lang w:eastAsia="en-US"/>
    </w:rPr>
  </w:style>
  <w:style w:type="table" w:customStyle="1" w:styleId="DzTablo22">
    <w:name w:val="Düz Tablo 22"/>
    <w:basedOn w:val="NormalTablo"/>
    <w:uiPriority w:val="42"/>
    <w:rsid w:val="00820BFF"/>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Glgeleme-Vurgu42">
    <w:name w:val="Açık Gölgeleme - Vurgu 42"/>
    <w:basedOn w:val="NormalTablo"/>
    <w:next w:val="AkGlgeleme-Vurgu4"/>
    <w:uiPriority w:val="60"/>
    <w:rsid w:val="00820BFF"/>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4">
    <w:name w:val="Light Shading Accent 4"/>
    <w:basedOn w:val="NormalTablo"/>
    <w:uiPriority w:val="60"/>
    <w:rsid w:val="00820BFF"/>
    <w:pPr>
      <w:spacing w:after="0" w:line="240" w:lineRule="auto"/>
    </w:pPr>
    <w:rPr>
      <w:rFonts w:ascii="Calibri" w:eastAsia="Calibri" w:hAnsi="Calibri" w:cs="Times New Roman"/>
      <w:color w:val="BF8F00"/>
      <w:sz w:val="20"/>
      <w:szCs w:val="20"/>
      <w:lang w:eastAsia="tr-TR"/>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185">
      <w:bodyDiv w:val="1"/>
      <w:marLeft w:val="0"/>
      <w:marRight w:val="0"/>
      <w:marTop w:val="0"/>
      <w:marBottom w:val="0"/>
      <w:divBdr>
        <w:top w:val="none" w:sz="0" w:space="0" w:color="auto"/>
        <w:left w:val="none" w:sz="0" w:space="0" w:color="auto"/>
        <w:bottom w:val="none" w:sz="0" w:space="0" w:color="auto"/>
        <w:right w:val="none" w:sz="0" w:space="0" w:color="auto"/>
      </w:divBdr>
    </w:div>
    <w:div w:id="21632168">
      <w:bodyDiv w:val="1"/>
      <w:marLeft w:val="0"/>
      <w:marRight w:val="0"/>
      <w:marTop w:val="0"/>
      <w:marBottom w:val="0"/>
      <w:divBdr>
        <w:top w:val="none" w:sz="0" w:space="0" w:color="auto"/>
        <w:left w:val="none" w:sz="0" w:space="0" w:color="auto"/>
        <w:bottom w:val="none" w:sz="0" w:space="0" w:color="auto"/>
        <w:right w:val="none" w:sz="0" w:space="0" w:color="auto"/>
      </w:divBdr>
    </w:div>
    <w:div w:id="22362108">
      <w:bodyDiv w:val="1"/>
      <w:marLeft w:val="0"/>
      <w:marRight w:val="0"/>
      <w:marTop w:val="0"/>
      <w:marBottom w:val="0"/>
      <w:divBdr>
        <w:top w:val="none" w:sz="0" w:space="0" w:color="auto"/>
        <w:left w:val="none" w:sz="0" w:space="0" w:color="auto"/>
        <w:bottom w:val="none" w:sz="0" w:space="0" w:color="auto"/>
        <w:right w:val="none" w:sz="0" w:space="0" w:color="auto"/>
      </w:divBdr>
    </w:div>
    <w:div w:id="38819979">
      <w:bodyDiv w:val="1"/>
      <w:marLeft w:val="0"/>
      <w:marRight w:val="0"/>
      <w:marTop w:val="0"/>
      <w:marBottom w:val="0"/>
      <w:divBdr>
        <w:top w:val="none" w:sz="0" w:space="0" w:color="auto"/>
        <w:left w:val="none" w:sz="0" w:space="0" w:color="auto"/>
        <w:bottom w:val="none" w:sz="0" w:space="0" w:color="auto"/>
        <w:right w:val="none" w:sz="0" w:space="0" w:color="auto"/>
      </w:divBdr>
    </w:div>
    <w:div w:id="94907924">
      <w:bodyDiv w:val="1"/>
      <w:marLeft w:val="0"/>
      <w:marRight w:val="0"/>
      <w:marTop w:val="0"/>
      <w:marBottom w:val="0"/>
      <w:divBdr>
        <w:top w:val="none" w:sz="0" w:space="0" w:color="auto"/>
        <w:left w:val="none" w:sz="0" w:space="0" w:color="auto"/>
        <w:bottom w:val="none" w:sz="0" w:space="0" w:color="auto"/>
        <w:right w:val="none" w:sz="0" w:space="0" w:color="auto"/>
      </w:divBdr>
    </w:div>
    <w:div w:id="130442161">
      <w:bodyDiv w:val="1"/>
      <w:marLeft w:val="0"/>
      <w:marRight w:val="0"/>
      <w:marTop w:val="0"/>
      <w:marBottom w:val="0"/>
      <w:divBdr>
        <w:top w:val="none" w:sz="0" w:space="0" w:color="auto"/>
        <w:left w:val="none" w:sz="0" w:space="0" w:color="auto"/>
        <w:bottom w:val="none" w:sz="0" w:space="0" w:color="auto"/>
        <w:right w:val="none" w:sz="0" w:space="0" w:color="auto"/>
      </w:divBdr>
    </w:div>
    <w:div w:id="166527361">
      <w:bodyDiv w:val="1"/>
      <w:marLeft w:val="0"/>
      <w:marRight w:val="0"/>
      <w:marTop w:val="0"/>
      <w:marBottom w:val="0"/>
      <w:divBdr>
        <w:top w:val="none" w:sz="0" w:space="0" w:color="auto"/>
        <w:left w:val="none" w:sz="0" w:space="0" w:color="auto"/>
        <w:bottom w:val="none" w:sz="0" w:space="0" w:color="auto"/>
        <w:right w:val="none" w:sz="0" w:space="0" w:color="auto"/>
      </w:divBdr>
    </w:div>
    <w:div w:id="177231726">
      <w:bodyDiv w:val="1"/>
      <w:marLeft w:val="0"/>
      <w:marRight w:val="0"/>
      <w:marTop w:val="0"/>
      <w:marBottom w:val="0"/>
      <w:divBdr>
        <w:top w:val="none" w:sz="0" w:space="0" w:color="auto"/>
        <w:left w:val="none" w:sz="0" w:space="0" w:color="auto"/>
        <w:bottom w:val="none" w:sz="0" w:space="0" w:color="auto"/>
        <w:right w:val="none" w:sz="0" w:space="0" w:color="auto"/>
      </w:divBdr>
    </w:div>
    <w:div w:id="184054709">
      <w:bodyDiv w:val="1"/>
      <w:marLeft w:val="0"/>
      <w:marRight w:val="0"/>
      <w:marTop w:val="0"/>
      <w:marBottom w:val="0"/>
      <w:divBdr>
        <w:top w:val="none" w:sz="0" w:space="0" w:color="auto"/>
        <w:left w:val="none" w:sz="0" w:space="0" w:color="auto"/>
        <w:bottom w:val="none" w:sz="0" w:space="0" w:color="auto"/>
        <w:right w:val="none" w:sz="0" w:space="0" w:color="auto"/>
      </w:divBdr>
    </w:div>
    <w:div w:id="201286807">
      <w:bodyDiv w:val="1"/>
      <w:marLeft w:val="0"/>
      <w:marRight w:val="0"/>
      <w:marTop w:val="0"/>
      <w:marBottom w:val="0"/>
      <w:divBdr>
        <w:top w:val="none" w:sz="0" w:space="0" w:color="auto"/>
        <w:left w:val="none" w:sz="0" w:space="0" w:color="auto"/>
        <w:bottom w:val="none" w:sz="0" w:space="0" w:color="auto"/>
        <w:right w:val="none" w:sz="0" w:space="0" w:color="auto"/>
      </w:divBdr>
    </w:div>
    <w:div w:id="208493185">
      <w:bodyDiv w:val="1"/>
      <w:marLeft w:val="0"/>
      <w:marRight w:val="0"/>
      <w:marTop w:val="0"/>
      <w:marBottom w:val="0"/>
      <w:divBdr>
        <w:top w:val="none" w:sz="0" w:space="0" w:color="auto"/>
        <w:left w:val="none" w:sz="0" w:space="0" w:color="auto"/>
        <w:bottom w:val="none" w:sz="0" w:space="0" w:color="auto"/>
        <w:right w:val="none" w:sz="0" w:space="0" w:color="auto"/>
      </w:divBdr>
    </w:div>
    <w:div w:id="283969681">
      <w:bodyDiv w:val="1"/>
      <w:marLeft w:val="0"/>
      <w:marRight w:val="0"/>
      <w:marTop w:val="0"/>
      <w:marBottom w:val="0"/>
      <w:divBdr>
        <w:top w:val="none" w:sz="0" w:space="0" w:color="auto"/>
        <w:left w:val="none" w:sz="0" w:space="0" w:color="auto"/>
        <w:bottom w:val="none" w:sz="0" w:space="0" w:color="auto"/>
        <w:right w:val="none" w:sz="0" w:space="0" w:color="auto"/>
      </w:divBdr>
    </w:div>
    <w:div w:id="332532497">
      <w:bodyDiv w:val="1"/>
      <w:marLeft w:val="0"/>
      <w:marRight w:val="0"/>
      <w:marTop w:val="0"/>
      <w:marBottom w:val="0"/>
      <w:divBdr>
        <w:top w:val="none" w:sz="0" w:space="0" w:color="auto"/>
        <w:left w:val="none" w:sz="0" w:space="0" w:color="auto"/>
        <w:bottom w:val="none" w:sz="0" w:space="0" w:color="auto"/>
        <w:right w:val="none" w:sz="0" w:space="0" w:color="auto"/>
      </w:divBdr>
    </w:div>
    <w:div w:id="361827986">
      <w:bodyDiv w:val="1"/>
      <w:marLeft w:val="0"/>
      <w:marRight w:val="0"/>
      <w:marTop w:val="0"/>
      <w:marBottom w:val="0"/>
      <w:divBdr>
        <w:top w:val="none" w:sz="0" w:space="0" w:color="auto"/>
        <w:left w:val="none" w:sz="0" w:space="0" w:color="auto"/>
        <w:bottom w:val="none" w:sz="0" w:space="0" w:color="auto"/>
        <w:right w:val="none" w:sz="0" w:space="0" w:color="auto"/>
      </w:divBdr>
    </w:div>
    <w:div w:id="363677595">
      <w:bodyDiv w:val="1"/>
      <w:marLeft w:val="0"/>
      <w:marRight w:val="0"/>
      <w:marTop w:val="0"/>
      <w:marBottom w:val="0"/>
      <w:divBdr>
        <w:top w:val="none" w:sz="0" w:space="0" w:color="auto"/>
        <w:left w:val="none" w:sz="0" w:space="0" w:color="auto"/>
        <w:bottom w:val="none" w:sz="0" w:space="0" w:color="auto"/>
        <w:right w:val="none" w:sz="0" w:space="0" w:color="auto"/>
      </w:divBdr>
    </w:div>
    <w:div w:id="380831649">
      <w:bodyDiv w:val="1"/>
      <w:marLeft w:val="0"/>
      <w:marRight w:val="0"/>
      <w:marTop w:val="0"/>
      <w:marBottom w:val="0"/>
      <w:divBdr>
        <w:top w:val="none" w:sz="0" w:space="0" w:color="auto"/>
        <w:left w:val="none" w:sz="0" w:space="0" w:color="auto"/>
        <w:bottom w:val="none" w:sz="0" w:space="0" w:color="auto"/>
        <w:right w:val="none" w:sz="0" w:space="0" w:color="auto"/>
      </w:divBdr>
    </w:div>
    <w:div w:id="400103320">
      <w:bodyDiv w:val="1"/>
      <w:marLeft w:val="0"/>
      <w:marRight w:val="0"/>
      <w:marTop w:val="0"/>
      <w:marBottom w:val="0"/>
      <w:divBdr>
        <w:top w:val="none" w:sz="0" w:space="0" w:color="auto"/>
        <w:left w:val="none" w:sz="0" w:space="0" w:color="auto"/>
        <w:bottom w:val="none" w:sz="0" w:space="0" w:color="auto"/>
        <w:right w:val="none" w:sz="0" w:space="0" w:color="auto"/>
      </w:divBdr>
    </w:div>
    <w:div w:id="412508210">
      <w:bodyDiv w:val="1"/>
      <w:marLeft w:val="0"/>
      <w:marRight w:val="0"/>
      <w:marTop w:val="0"/>
      <w:marBottom w:val="0"/>
      <w:divBdr>
        <w:top w:val="none" w:sz="0" w:space="0" w:color="auto"/>
        <w:left w:val="none" w:sz="0" w:space="0" w:color="auto"/>
        <w:bottom w:val="none" w:sz="0" w:space="0" w:color="auto"/>
        <w:right w:val="none" w:sz="0" w:space="0" w:color="auto"/>
      </w:divBdr>
    </w:div>
    <w:div w:id="458302469">
      <w:bodyDiv w:val="1"/>
      <w:marLeft w:val="0"/>
      <w:marRight w:val="0"/>
      <w:marTop w:val="0"/>
      <w:marBottom w:val="0"/>
      <w:divBdr>
        <w:top w:val="none" w:sz="0" w:space="0" w:color="auto"/>
        <w:left w:val="none" w:sz="0" w:space="0" w:color="auto"/>
        <w:bottom w:val="none" w:sz="0" w:space="0" w:color="auto"/>
        <w:right w:val="none" w:sz="0" w:space="0" w:color="auto"/>
      </w:divBdr>
    </w:div>
    <w:div w:id="501428676">
      <w:bodyDiv w:val="1"/>
      <w:marLeft w:val="0"/>
      <w:marRight w:val="0"/>
      <w:marTop w:val="0"/>
      <w:marBottom w:val="0"/>
      <w:divBdr>
        <w:top w:val="none" w:sz="0" w:space="0" w:color="auto"/>
        <w:left w:val="none" w:sz="0" w:space="0" w:color="auto"/>
        <w:bottom w:val="none" w:sz="0" w:space="0" w:color="auto"/>
        <w:right w:val="none" w:sz="0" w:space="0" w:color="auto"/>
      </w:divBdr>
    </w:div>
    <w:div w:id="523979581">
      <w:bodyDiv w:val="1"/>
      <w:marLeft w:val="0"/>
      <w:marRight w:val="0"/>
      <w:marTop w:val="0"/>
      <w:marBottom w:val="0"/>
      <w:divBdr>
        <w:top w:val="none" w:sz="0" w:space="0" w:color="auto"/>
        <w:left w:val="none" w:sz="0" w:space="0" w:color="auto"/>
        <w:bottom w:val="none" w:sz="0" w:space="0" w:color="auto"/>
        <w:right w:val="none" w:sz="0" w:space="0" w:color="auto"/>
      </w:divBdr>
    </w:div>
    <w:div w:id="524169962">
      <w:bodyDiv w:val="1"/>
      <w:marLeft w:val="0"/>
      <w:marRight w:val="0"/>
      <w:marTop w:val="0"/>
      <w:marBottom w:val="0"/>
      <w:divBdr>
        <w:top w:val="none" w:sz="0" w:space="0" w:color="auto"/>
        <w:left w:val="none" w:sz="0" w:space="0" w:color="auto"/>
        <w:bottom w:val="none" w:sz="0" w:space="0" w:color="auto"/>
        <w:right w:val="none" w:sz="0" w:space="0" w:color="auto"/>
      </w:divBdr>
    </w:div>
    <w:div w:id="593901771">
      <w:bodyDiv w:val="1"/>
      <w:marLeft w:val="0"/>
      <w:marRight w:val="0"/>
      <w:marTop w:val="0"/>
      <w:marBottom w:val="0"/>
      <w:divBdr>
        <w:top w:val="none" w:sz="0" w:space="0" w:color="auto"/>
        <w:left w:val="none" w:sz="0" w:space="0" w:color="auto"/>
        <w:bottom w:val="none" w:sz="0" w:space="0" w:color="auto"/>
        <w:right w:val="none" w:sz="0" w:space="0" w:color="auto"/>
      </w:divBdr>
    </w:div>
    <w:div w:id="640769870">
      <w:bodyDiv w:val="1"/>
      <w:marLeft w:val="0"/>
      <w:marRight w:val="0"/>
      <w:marTop w:val="0"/>
      <w:marBottom w:val="0"/>
      <w:divBdr>
        <w:top w:val="none" w:sz="0" w:space="0" w:color="auto"/>
        <w:left w:val="none" w:sz="0" w:space="0" w:color="auto"/>
        <w:bottom w:val="none" w:sz="0" w:space="0" w:color="auto"/>
        <w:right w:val="none" w:sz="0" w:space="0" w:color="auto"/>
      </w:divBdr>
    </w:div>
    <w:div w:id="710232902">
      <w:bodyDiv w:val="1"/>
      <w:marLeft w:val="0"/>
      <w:marRight w:val="0"/>
      <w:marTop w:val="0"/>
      <w:marBottom w:val="0"/>
      <w:divBdr>
        <w:top w:val="none" w:sz="0" w:space="0" w:color="auto"/>
        <w:left w:val="none" w:sz="0" w:space="0" w:color="auto"/>
        <w:bottom w:val="none" w:sz="0" w:space="0" w:color="auto"/>
        <w:right w:val="none" w:sz="0" w:space="0" w:color="auto"/>
      </w:divBdr>
    </w:div>
    <w:div w:id="720907255">
      <w:bodyDiv w:val="1"/>
      <w:marLeft w:val="0"/>
      <w:marRight w:val="0"/>
      <w:marTop w:val="0"/>
      <w:marBottom w:val="0"/>
      <w:divBdr>
        <w:top w:val="none" w:sz="0" w:space="0" w:color="auto"/>
        <w:left w:val="none" w:sz="0" w:space="0" w:color="auto"/>
        <w:bottom w:val="none" w:sz="0" w:space="0" w:color="auto"/>
        <w:right w:val="none" w:sz="0" w:space="0" w:color="auto"/>
      </w:divBdr>
    </w:div>
    <w:div w:id="744030487">
      <w:bodyDiv w:val="1"/>
      <w:marLeft w:val="0"/>
      <w:marRight w:val="0"/>
      <w:marTop w:val="0"/>
      <w:marBottom w:val="0"/>
      <w:divBdr>
        <w:top w:val="none" w:sz="0" w:space="0" w:color="auto"/>
        <w:left w:val="none" w:sz="0" w:space="0" w:color="auto"/>
        <w:bottom w:val="none" w:sz="0" w:space="0" w:color="auto"/>
        <w:right w:val="none" w:sz="0" w:space="0" w:color="auto"/>
      </w:divBdr>
    </w:div>
    <w:div w:id="790440622">
      <w:bodyDiv w:val="1"/>
      <w:marLeft w:val="0"/>
      <w:marRight w:val="0"/>
      <w:marTop w:val="0"/>
      <w:marBottom w:val="0"/>
      <w:divBdr>
        <w:top w:val="none" w:sz="0" w:space="0" w:color="auto"/>
        <w:left w:val="none" w:sz="0" w:space="0" w:color="auto"/>
        <w:bottom w:val="none" w:sz="0" w:space="0" w:color="auto"/>
        <w:right w:val="none" w:sz="0" w:space="0" w:color="auto"/>
      </w:divBdr>
    </w:div>
    <w:div w:id="809715458">
      <w:bodyDiv w:val="1"/>
      <w:marLeft w:val="0"/>
      <w:marRight w:val="0"/>
      <w:marTop w:val="0"/>
      <w:marBottom w:val="0"/>
      <w:divBdr>
        <w:top w:val="none" w:sz="0" w:space="0" w:color="auto"/>
        <w:left w:val="none" w:sz="0" w:space="0" w:color="auto"/>
        <w:bottom w:val="none" w:sz="0" w:space="0" w:color="auto"/>
        <w:right w:val="none" w:sz="0" w:space="0" w:color="auto"/>
      </w:divBdr>
    </w:div>
    <w:div w:id="824396050">
      <w:bodyDiv w:val="1"/>
      <w:marLeft w:val="0"/>
      <w:marRight w:val="0"/>
      <w:marTop w:val="0"/>
      <w:marBottom w:val="0"/>
      <w:divBdr>
        <w:top w:val="none" w:sz="0" w:space="0" w:color="auto"/>
        <w:left w:val="none" w:sz="0" w:space="0" w:color="auto"/>
        <w:bottom w:val="none" w:sz="0" w:space="0" w:color="auto"/>
        <w:right w:val="none" w:sz="0" w:space="0" w:color="auto"/>
      </w:divBdr>
    </w:div>
    <w:div w:id="830950267">
      <w:bodyDiv w:val="1"/>
      <w:marLeft w:val="0"/>
      <w:marRight w:val="0"/>
      <w:marTop w:val="0"/>
      <w:marBottom w:val="0"/>
      <w:divBdr>
        <w:top w:val="none" w:sz="0" w:space="0" w:color="auto"/>
        <w:left w:val="none" w:sz="0" w:space="0" w:color="auto"/>
        <w:bottom w:val="none" w:sz="0" w:space="0" w:color="auto"/>
        <w:right w:val="none" w:sz="0" w:space="0" w:color="auto"/>
      </w:divBdr>
    </w:div>
    <w:div w:id="881555794">
      <w:bodyDiv w:val="1"/>
      <w:marLeft w:val="0"/>
      <w:marRight w:val="0"/>
      <w:marTop w:val="0"/>
      <w:marBottom w:val="0"/>
      <w:divBdr>
        <w:top w:val="none" w:sz="0" w:space="0" w:color="auto"/>
        <w:left w:val="none" w:sz="0" w:space="0" w:color="auto"/>
        <w:bottom w:val="none" w:sz="0" w:space="0" w:color="auto"/>
        <w:right w:val="none" w:sz="0" w:space="0" w:color="auto"/>
      </w:divBdr>
    </w:div>
    <w:div w:id="890267289">
      <w:bodyDiv w:val="1"/>
      <w:marLeft w:val="0"/>
      <w:marRight w:val="0"/>
      <w:marTop w:val="0"/>
      <w:marBottom w:val="0"/>
      <w:divBdr>
        <w:top w:val="none" w:sz="0" w:space="0" w:color="auto"/>
        <w:left w:val="none" w:sz="0" w:space="0" w:color="auto"/>
        <w:bottom w:val="none" w:sz="0" w:space="0" w:color="auto"/>
        <w:right w:val="none" w:sz="0" w:space="0" w:color="auto"/>
      </w:divBdr>
    </w:div>
    <w:div w:id="890849430">
      <w:bodyDiv w:val="1"/>
      <w:marLeft w:val="0"/>
      <w:marRight w:val="0"/>
      <w:marTop w:val="0"/>
      <w:marBottom w:val="0"/>
      <w:divBdr>
        <w:top w:val="none" w:sz="0" w:space="0" w:color="auto"/>
        <w:left w:val="none" w:sz="0" w:space="0" w:color="auto"/>
        <w:bottom w:val="none" w:sz="0" w:space="0" w:color="auto"/>
        <w:right w:val="none" w:sz="0" w:space="0" w:color="auto"/>
      </w:divBdr>
    </w:div>
    <w:div w:id="911743873">
      <w:bodyDiv w:val="1"/>
      <w:marLeft w:val="0"/>
      <w:marRight w:val="0"/>
      <w:marTop w:val="0"/>
      <w:marBottom w:val="0"/>
      <w:divBdr>
        <w:top w:val="none" w:sz="0" w:space="0" w:color="auto"/>
        <w:left w:val="none" w:sz="0" w:space="0" w:color="auto"/>
        <w:bottom w:val="none" w:sz="0" w:space="0" w:color="auto"/>
        <w:right w:val="none" w:sz="0" w:space="0" w:color="auto"/>
      </w:divBdr>
    </w:div>
    <w:div w:id="923612599">
      <w:bodyDiv w:val="1"/>
      <w:marLeft w:val="0"/>
      <w:marRight w:val="0"/>
      <w:marTop w:val="0"/>
      <w:marBottom w:val="0"/>
      <w:divBdr>
        <w:top w:val="none" w:sz="0" w:space="0" w:color="auto"/>
        <w:left w:val="none" w:sz="0" w:space="0" w:color="auto"/>
        <w:bottom w:val="none" w:sz="0" w:space="0" w:color="auto"/>
        <w:right w:val="none" w:sz="0" w:space="0" w:color="auto"/>
      </w:divBdr>
    </w:div>
    <w:div w:id="925116750">
      <w:bodyDiv w:val="1"/>
      <w:marLeft w:val="0"/>
      <w:marRight w:val="0"/>
      <w:marTop w:val="0"/>
      <w:marBottom w:val="0"/>
      <w:divBdr>
        <w:top w:val="none" w:sz="0" w:space="0" w:color="auto"/>
        <w:left w:val="none" w:sz="0" w:space="0" w:color="auto"/>
        <w:bottom w:val="none" w:sz="0" w:space="0" w:color="auto"/>
        <w:right w:val="none" w:sz="0" w:space="0" w:color="auto"/>
      </w:divBdr>
    </w:div>
    <w:div w:id="960383164">
      <w:bodyDiv w:val="1"/>
      <w:marLeft w:val="0"/>
      <w:marRight w:val="0"/>
      <w:marTop w:val="0"/>
      <w:marBottom w:val="0"/>
      <w:divBdr>
        <w:top w:val="none" w:sz="0" w:space="0" w:color="auto"/>
        <w:left w:val="none" w:sz="0" w:space="0" w:color="auto"/>
        <w:bottom w:val="none" w:sz="0" w:space="0" w:color="auto"/>
        <w:right w:val="none" w:sz="0" w:space="0" w:color="auto"/>
      </w:divBdr>
    </w:div>
    <w:div w:id="975111835">
      <w:bodyDiv w:val="1"/>
      <w:marLeft w:val="0"/>
      <w:marRight w:val="0"/>
      <w:marTop w:val="0"/>
      <w:marBottom w:val="0"/>
      <w:divBdr>
        <w:top w:val="none" w:sz="0" w:space="0" w:color="auto"/>
        <w:left w:val="none" w:sz="0" w:space="0" w:color="auto"/>
        <w:bottom w:val="none" w:sz="0" w:space="0" w:color="auto"/>
        <w:right w:val="none" w:sz="0" w:space="0" w:color="auto"/>
      </w:divBdr>
    </w:div>
    <w:div w:id="1032997191">
      <w:bodyDiv w:val="1"/>
      <w:marLeft w:val="0"/>
      <w:marRight w:val="0"/>
      <w:marTop w:val="0"/>
      <w:marBottom w:val="0"/>
      <w:divBdr>
        <w:top w:val="none" w:sz="0" w:space="0" w:color="auto"/>
        <w:left w:val="none" w:sz="0" w:space="0" w:color="auto"/>
        <w:bottom w:val="none" w:sz="0" w:space="0" w:color="auto"/>
        <w:right w:val="none" w:sz="0" w:space="0" w:color="auto"/>
      </w:divBdr>
    </w:div>
    <w:div w:id="1037269001">
      <w:bodyDiv w:val="1"/>
      <w:marLeft w:val="0"/>
      <w:marRight w:val="0"/>
      <w:marTop w:val="0"/>
      <w:marBottom w:val="0"/>
      <w:divBdr>
        <w:top w:val="none" w:sz="0" w:space="0" w:color="auto"/>
        <w:left w:val="none" w:sz="0" w:space="0" w:color="auto"/>
        <w:bottom w:val="none" w:sz="0" w:space="0" w:color="auto"/>
        <w:right w:val="none" w:sz="0" w:space="0" w:color="auto"/>
      </w:divBdr>
    </w:div>
    <w:div w:id="1049960446">
      <w:bodyDiv w:val="1"/>
      <w:marLeft w:val="0"/>
      <w:marRight w:val="0"/>
      <w:marTop w:val="0"/>
      <w:marBottom w:val="0"/>
      <w:divBdr>
        <w:top w:val="none" w:sz="0" w:space="0" w:color="auto"/>
        <w:left w:val="none" w:sz="0" w:space="0" w:color="auto"/>
        <w:bottom w:val="none" w:sz="0" w:space="0" w:color="auto"/>
        <w:right w:val="none" w:sz="0" w:space="0" w:color="auto"/>
      </w:divBdr>
    </w:div>
    <w:div w:id="1120611368">
      <w:bodyDiv w:val="1"/>
      <w:marLeft w:val="0"/>
      <w:marRight w:val="0"/>
      <w:marTop w:val="0"/>
      <w:marBottom w:val="0"/>
      <w:divBdr>
        <w:top w:val="none" w:sz="0" w:space="0" w:color="auto"/>
        <w:left w:val="none" w:sz="0" w:space="0" w:color="auto"/>
        <w:bottom w:val="none" w:sz="0" w:space="0" w:color="auto"/>
        <w:right w:val="none" w:sz="0" w:space="0" w:color="auto"/>
      </w:divBdr>
    </w:div>
    <w:div w:id="1311790338">
      <w:bodyDiv w:val="1"/>
      <w:marLeft w:val="0"/>
      <w:marRight w:val="0"/>
      <w:marTop w:val="0"/>
      <w:marBottom w:val="0"/>
      <w:divBdr>
        <w:top w:val="none" w:sz="0" w:space="0" w:color="auto"/>
        <w:left w:val="none" w:sz="0" w:space="0" w:color="auto"/>
        <w:bottom w:val="none" w:sz="0" w:space="0" w:color="auto"/>
        <w:right w:val="none" w:sz="0" w:space="0" w:color="auto"/>
      </w:divBdr>
    </w:div>
    <w:div w:id="1371110087">
      <w:bodyDiv w:val="1"/>
      <w:marLeft w:val="0"/>
      <w:marRight w:val="0"/>
      <w:marTop w:val="0"/>
      <w:marBottom w:val="0"/>
      <w:divBdr>
        <w:top w:val="none" w:sz="0" w:space="0" w:color="auto"/>
        <w:left w:val="none" w:sz="0" w:space="0" w:color="auto"/>
        <w:bottom w:val="none" w:sz="0" w:space="0" w:color="auto"/>
        <w:right w:val="none" w:sz="0" w:space="0" w:color="auto"/>
      </w:divBdr>
    </w:div>
    <w:div w:id="1378242267">
      <w:bodyDiv w:val="1"/>
      <w:marLeft w:val="0"/>
      <w:marRight w:val="0"/>
      <w:marTop w:val="0"/>
      <w:marBottom w:val="0"/>
      <w:divBdr>
        <w:top w:val="none" w:sz="0" w:space="0" w:color="auto"/>
        <w:left w:val="none" w:sz="0" w:space="0" w:color="auto"/>
        <w:bottom w:val="none" w:sz="0" w:space="0" w:color="auto"/>
        <w:right w:val="none" w:sz="0" w:space="0" w:color="auto"/>
      </w:divBdr>
    </w:div>
    <w:div w:id="1428816306">
      <w:bodyDiv w:val="1"/>
      <w:marLeft w:val="0"/>
      <w:marRight w:val="0"/>
      <w:marTop w:val="0"/>
      <w:marBottom w:val="0"/>
      <w:divBdr>
        <w:top w:val="none" w:sz="0" w:space="0" w:color="auto"/>
        <w:left w:val="none" w:sz="0" w:space="0" w:color="auto"/>
        <w:bottom w:val="none" w:sz="0" w:space="0" w:color="auto"/>
        <w:right w:val="none" w:sz="0" w:space="0" w:color="auto"/>
      </w:divBdr>
    </w:div>
    <w:div w:id="1453279837">
      <w:bodyDiv w:val="1"/>
      <w:marLeft w:val="0"/>
      <w:marRight w:val="0"/>
      <w:marTop w:val="0"/>
      <w:marBottom w:val="0"/>
      <w:divBdr>
        <w:top w:val="none" w:sz="0" w:space="0" w:color="auto"/>
        <w:left w:val="none" w:sz="0" w:space="0" w:color="auto"/>
        <w:bottom w:val="none" w:sz="0" w:space="0" w:color="auto"/>
        <w:right w:val="none" w:sz="0" w:space="0" w:color="auto"/>
      </w:divBdr>
    </w:div>
    <w:div w:id="1471173157">
      <w:bodyDiv w:val="1"/>
      <w:marLeft w:val="0"/>
      <w:marRight w:val="0"/>
      <w:marTop w:val="0"/>
      <w:marBottom w:val="0"/>
      <w:divBdr>
        <w:top w:val="none" w:sz="0" w:space="0" w:color="auto"/>
        <w:left w:val="none" w:sz="0" w:space="0" w:color="auto"/>
        <w:bottom w:val="none" w:sz="0" w:space="0" w:color="auto"/>
        <w:right w:val="none" w:sz="0" w:space="0" w:color="auto"/>
      </w:divBdr>
    </w:div>
    <w:div w:id="1471825179">
      <w:bodyDiv w:val="1"/>
      <w:marLeft w:val="0"/>
      <w:marRight w:val="0"/>
      <w:marTop w:val="0"/>
      <w:marBottom w:val="0"/>
      <w:divBdr>
        <w:top w:val="none" w:sz="0" w:space="0" w:color="auto"/>
        <w:left w:val="none" w:sz="0" w:space="0" w:color="auto"/>
        <w:bottom w:val="none" w:sz="0" w:space="0" w:color="auto"/>
        <w:right w:val="none" w:sz="0" w:space="0" w:color="auto"/>
      </w:divBdr>
    </w:div>
    <w:div w:id="1565486191">
      <w:bodyDiv w:val="1"/>
      <w:marLeft w:val="0"/>
      <w:marRight w:val="0"/>
      <w:marTop w:val="0"/>
      <w:marBottom w:val="0"/>
      <w:divBdr>
        <w:top w:val="none" w:sz="0" w:space="0" w:color="auto"/>
        <w:left w:val="none" w:sz="0" w:space="0" w:color="auto"/>
        <w:bottom w:val="none" w:sz="0" w:space="0" w:color="auto"/>
        <w:right w:val="none" w:sz="0" w:space="0" w:color="auto"/>
      </w:divBdr>
    </w:div>
    <w:div w:id="1581795249">
      <w:bodyDiv w:val="1"/>
      <w:marLeft w:val="0"/>
      <w:marRight w:val="0"/>
      <w:marTop w:val="0"/>
      <w:marBottom w:val="0"/>
      <w:divBdr>
        <w:top w:val="none" w:sz="0" w:space="0" w:color="auto"/>
        <w:left w:val="none" w:sz="0" w:space="0" w:color="auto"/>
        <w:bottom w:val="none" w:sz="0" w:space="0" w:color="auto"/>
        <w:right w:val="none" w:sz="0" w:space="0" w:color="auto"/>
      </w:divBdr>
    </w:div>
    <w:div w:id="1602951721">
      <w:bodyDiv w:val="1"/>
      <w:marLeft w:val="0"/>
      <w:marRight w:val="0"/>
      <w:marTop w:val="0"/>
      <w:marBottom w:val="0"/>
      <w:divBdr>
        <w:top w:val="none" w:sz="0" w:space="0" w:color="auto"/>
        <w:left w:val="none" w:sz="0" w:space="0" w:color="auto"/>
        <w:bottom w:val="none" w:sz="0" w:space="0" w:color="auto"/>
        <w:right w:val="none" w:sz="0" w:space="0" w:color="auto"/>
      </w:divBdr>
    </w:div>
    <w:div w:id="1674603517">
      <w:bodyDiv w:val="1"/>
      <w:marLeft w:val="0"/>
      <w:marRight w:val="0"/>
      <w:marTop w:val="0"/>
      <w:marBottom w:val="0"/>
      <w:divBdr>
        <w:top w:val="none" w:sz="0" w:space="0" w:color="auto"/>
        <w:left w:val="none" w:sz="0" w:space="0" w:color="auto"/>
        <w:bottom w:val="none" w:sz="0" w:space="0" w:color="auto"/>
        <w:right w:val="none" w:sz="0" w:space="0" w:color="auto"/>
      </w:divBdr>
    </w:div>
    <w:div w:id="1692099281">
      <w:bodyDiv w:val="1"/>
      <w:marLeft w:val="0"/>
      <w:marRight w:val="0"/>
      <w:marTop w:val="0"/>
      <w:marBottom w:val="0"/>
      <w:divBdr>
        <w:top w:val="none" w:sz="0" w:space="0" w:color="auto"/>
        <w:left w:val="none" w:sz="0" w:space="0" w:color="auto"/>
        <w:bottom w:val="none" w:sz="0" w:space="0" w:color="auto"/>
        <w:right w:val="none" w:sz="0" w:space="0" w:color="auto"/>
      </w:divBdr>
    </w:div>
    <w:div w:id="1707212822">
      <w:bodyDiv w:val="1"/>
      <w:marLeft w:val="0"/>
      <w:marRight w:val="0"/>
      <w:marTop w:val="0"/>
      <w:marBottom w:val="0"/>
      <w:divBdr>
        <w:top w:val="none" w:sz="0" w:space="0" w:color="auto"/>
        <w:left w:val="none" w:sz="0" w:space="0" w:color="auto"/>
        <w:bottom w:val="none" w:sz="0" w:space="0" w:color="auto"/>
        <w:right w:val="none" w:sz="0" w:space="0" w:color="auto"/>
      </w:divBdr>
    </w:div>
    <w:div w:id="1728525849">
      <w:bodyDiv w:val="1"/>
      <w:marLeft w:val="0"/>
      <w:marRight w:val="0"/>
      <w:marTop w:val="0"/>
      <w:marBottom w:val="0"/>
      <w:divBdr>
        <w:top w:val="none" w:sz="0" w:space="0" w:color="auto"/>
        <w:left w:val="none" w:sz="0" w:space="0" w:color="auto"/>
        <w:bottom w:val="none" w:sz="0" w:space="0" w:color="auto"/>
        <w:right w:val="none" w:sz="0" w:space="0" w:color="auto"/>
      </w:divBdr>
    </w:div>
    <w:div w:id="1798136577">
      <w:bodyDiv w:val="1"/>
      <w:marLeft w:val="0"/>
      <w:marRight w:val="0"/>
      <w:marTop w:val="0"/>
      <w:marBottom w:val="0"/>
      <w:divBdr>
        <w:top w:val="none" w:sz="0" w:space="0" w:color="auto"/>
        <w:left w:val="none" w:sz="0" w:space="0" w:color="auto"/>
        <w:bottom w:val="none" w:sz="0" w:space="0" w:color="auto"/>
        <w:right w:val="none" w:sz="0" w:space="0" w:color="auto"/>
      </w:divBdr>
    </w:div>
    <w:div w:id="1864125914">
      <w:bodyDiv w:val="1"/>
      <w:marLeft w:val="0"/>
      <w:marRight w:val="0"/>
      <w:marTop w:val="0"/>
      <w:marBottom w:val="0"/>
      <w:divBdr>
        <w:top w:val="none" w:sz="0" w:space="0" w:color="auto"/>
        <w:left w:val="none" w:sz="0" w:space="0" w:color="auto"/>
        <w:bottom w:val="none" w:sz="0" w:space="0" w:color="auto"/>
        <w:right w:val="none" w:sz="0" w:space="0" w:color="auto"/>
      </w:divBdr>
    </w:div>
    <w:div w:id="1872912158">
      <w:bodyDiv w:val="1"/>
      <w:marLeft w:val="0"/>
      <w:marRight w:val="0"/>
      <w:marTop w:val="0"/>
      <w:marBottom w:val="0"/>
      <w:divBdr>
        <w:top w:val="none" w:sz="0" w:space="0" w:color="auto"/>
        <w:left w:val="none" w:sz="0" w:space="0" w:color="auto"/>
        <w:bottom w:val="none" w:sz="0" w:space="0" w:color="auto"/>
        <w:right w:val="none" w:sz="0" w:space="0" w:color="auto"/>
      </w:divBdr>
    </w:div>
    <w:div w:id="1873304421">
      <w:bodyDiv w:val="1"/>
      <w:marLeft w:val="0"/>
      <w:marRight w:val="0"/>
      <w:marTop w:val="0"/>
      <w:marBottom w:val="0"/>
      <w:divBdr>
        <w:top w:val="none" w:sz="0" w:space="0" w:color="auto"/>
        <w:left w:val="none" w:sz="0" w:space="0" w:color="auto"/>
        <w:bottom w:val="none" w:sz="0" w:space="0" w:color="auto"/>
        <w:right w:val="none" w:sz="0" w:space="0" w:color="auto"/>
      </w:divBdr>
    </w:div>
    <w:div w:id="1943756314">
      <w:bodyDiv w:val="1"/>
      <w:marLeft w:val="0"/>
      <w:marRight w:val="0"/>
      <w:marTop w:val="0"/>
      <w:marBottom w:val="0"/>
      <w:divBdr>
        <w:top w:val="none" w:sz="0" w:space="0" w:color="auto"/>
        <w:left w:val="none" w:sz="0" w:space="0" w:color="auto"/>
        <w:bottom w:val="none" w:sz="0" w:space="0" w:color="auto"/>
        <w:right w:val="none" w:sz="0" w:space="0" w:color="auto"/>
      </w:divBdr>
    </w:div>
    <w:div w:id="1982269665">
      <w:bodyDiv w:val="1"/>
      <w:marLeft w:val="0"/>
      <w:marRight w:val="0"/>
      <w:marTop w:val="0"/>
      <w:marBottom w:val="0"/>
      <w:divBdr>
        <w:top w:val="none" w:sz="0" w:space="0" w:color="auto"/>
        <w:left w:val="none" w:sz="0" w:space="0" w:color="auto"/>
        <w:bottom w:val="none" w:sz="0" w:space="0" w:color="auto"/>
        <w:right w:val="none" w:sz="0" w:space="0" w:color="auto"/>
      </w:divBdr>
    </w:div>
    <w:div w:id="1986347273">
      <w:bodyDiv w:val="1"/>
      <w:marLeft w:val="0"/>
      <w:marRight w:val="0"/>
      <w:marTop w:val="0"/>
      <w:marBottom w:val="0"/>
      <w:divBdr>
        <w:top w:val="none" w:sz="0" w:space="0" w:color="auto"/>
        <w:left w:val="none" w:sz="0" w:space="0" w:color="auto"/>
        <w:bottom w:val="none" w:sz="0" w:space="0" w:color="auto"/>
        <w:right w:val="none" w:sz="0" w:space="0" w:color="auto"/>
      </w:divBdr>
      <w:divsChild>
        <w:div w:id="1485316118">
          <w:marLeft w:val="0"/>
          <w:marRight w:val="0"/>
          <w:marTop w:val="0"/>
          <w:marBottom w:val="0"/>
          <w:divBdr>
            <w:top w:val="none" w:sz="0" w:space="0" w:color="auto"/>
            <w:left w:val="none" w:sz="0" w:space="0" w:color="auto"/>
            <w:bottom w:val="none" w:sz="0" w:space="0" w:color="auto"/>
            <w:right w:val="none" w:sz="0" w:space="0" w:color="auto"/>
          </w:divBdr>
        </w:div>
        <w:div w:id="233702580">
          <w:marLeft w:val="0"/>
          <w:marRight w:val="0"/>
          <w:marTop w:val="0"/>
          <w:marBottom w:val="0"/>
          <w:divBdr>
            <w:top w:val="none" w:sz="0" w:space="0" w:color="auto"/>
            <w:left w:val="none" w:sz="0" w:space="0" w:color="auto"/>
            <w:bottom w:val="none" w:sz="0" w:space="0" w:color="auto"/>
            <w:right w:val="none" w:sz="0" w:space="0" w:color="auto"/>
          </w:divBdr>
        </w:div>
      </w:divsChild>
    </w:div>
    <w:div w:id="2032490220">
      <w:bodyDiv w:val="1"/>
      <w:marLeft w:val="0"/>
      <w:marRight w:val="0"/>
      <w:marTop w:val="0"/>
      <w:marBottom w:val="0"/>
      <w:divBdr>
        <w:top w:val="none" w:sz="0" w:space="0" w:color="auto"/>
        <w:left w:val="none" w:sz="0" w:space="0" w:color="auto"/>
        <w:bottom w:val="none" w:sz="0" w:space="0" w:color="auto"/>
        <w:right w:val="none" w:sz="0" w:space="0" w:color="auto"/>
      </w:divBdr>
    </w:div>
    <w:div w:id="2055108248">
      <w:bodyDiv w:val="1"/>
      <w:marLeft w:val="0"/>
      <w:marRight w:val="0"/>
      <w:marTop w:val="0"/>
      <w:marBottom w:val="0"/>
      <w:divBdr>
        <w:top w:val="none" w:sz="0" w:space="0" w:color="auto"/>
        <w:left w:val="none" w:sz="0" w:space="0" w:color="auto"/>
        <w:bottom w:val="none" w:sz="0" w:space="0" w:color="auto"/>
        <w:right w:val="none" w:sz="0" w:space="0" w:color="auto"/>
      </w:divBdr>
    </w:div>
    <w:div w:id="2069373223">
      <w:bodyDiv w:val="1"/>
      <w:marLeft w:val="0"/>
      <w:marRight w:val="0"/>
      <w:marTop w:val="0"/>
      <w:marBottom w:val="0"/>
      <w:divBdr>
        <w:top w:val="none" w:sz="0" w:space="0" w:color="auto"/>
        <w:left w:val="none" w:sz="0" w:space="0" w:color="auto"/>
        <w:bottom w:val="none" w:sz="0" w:space="0" w:color="auto"/>
        <w:right w:val="none" w:sz="0" w:space="0" w:color="auto"/>
      </w:divBdr>
    </w:div>
    <w:div w:id="2130927618">
      <w:bodyDiv w:val="1"/>
      <w:marLeft w:val="0"/>
      <w:marRight w:val="0"/>
      <w:marTop w:val="0"/>
      <w:marBottom w:val="0"/>
      <w:divBdr>
        <w:top w:val="none" w:sz="0" w:space="0" w:color="auto"/>
        <w:left w:val="none" w:sz="0" w:space="0" w:color="auto"/>
        <w:bottom w:val="none" w:sz="0" w:space="0" w:color="auto"/>
        <w:right w:val="none" w:sz="0" w:space="0" w:color="auto"/>
      </w:divBdr>
    </w:div>
    <w:div w:id="21436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BB24A8C50B423AB749E2D67AB6A90D"/>
        <w:category>
          <w:name w:val="Genel"/>
          <w:gallery w:val="placeholder"/>
        </w:category>
        <w:types>
          <w:type w:val="bbPlcHdr"/>
        </w:types>
        <w:behaviors>
          <w:behavior w:val="content"/>
        </w:behaviors>
        <w:guid w:val="{4234D667-DFBA-4D92-A5F1-6BEB04B9BAFB}"/>
      </w:docPartPr>
      <w:docPartBody>
        <w:p w:rsidR="00AC4F69" w:rsidRDefault="0090633E" w:rsidP="0090633E">
          <w:pPr>
            <w:pStyle w:val="A5BB24A8C50B423AB749E2D67AB6A90D"/>
          </w:pPr>
          <w:r w:rsidRPr="007D411F">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naltimes1">
    <w:altName w:val="Times New Roman"/>
    <w:charset w:val="A2"/>
    <w:family w:val="roman"/>
    <w:pitch w:val="default"/>
    <w:sig w:usb0="00000000" w:usb1="00000000" w:usb2="00000008" w:usb3="00000000" w:csb0="000001FF" w:csb1="00000000"/>
  </w:font>
  <w:font w:name="Minion Pro">
    <w:altName w:val="Times New Roman"/>
    <w:charset w:val="00"/>
    <w:family w:val="roman"/>
    <w:pitch w:val="default"/>
    <w:sig w:usb0="00000000" w:usb1="00000000" w:usb2="00000000" w:usb3="00000000" w:csb0="0000019F" w:csb1="00000000"/>
  </w:font>
  <w:font w:name="Liberation Sans">
    <w:altName w:val="Arial"/>
    <w:charset w:val="A2"/>
    <w:family w:val="swiss"/>
    <w:pitch w:val="default"/>
  </w:font>
  <w:font w:name="Microsoft YaHei">
    <w:panose1 w:val="020B0503020204020204"/>
    <w:charset w:val="86"/>
    <w:family w:val="swiss"/>
    <w:pitch w:val="variable"/>
    <w:sig w:usb0="80000287" w:usb1="2ACF3C50" w:usb2="00000016" w:usb3="00000000" w:csb0="0004001F" w:csb1="00000000"/>
  </w:font>
  <w:font w:name="TimesNewRomanPSMT">
    <w:altName w:val="MS Gothic"/>
    <w:charset w:val="00"/>
    <w:family w:val="roman"/>
    <w:pitch w:val="default"/>
    <w:sig w:usb0="00000000" w:usb1="00000000" w:usb2="00000000" w:usb3="00000000" w:csb0="00000010" w:csb1="00000000"/>
  </w:font>
  <w:font w:name="Albertus-Medium">
    <w:altName w:val="Times New Roman"/>
    <w:charset w:val="00"/>
    <w:family w:val="roman"/>
    <w:pitch w:val="default"/>
  </w:font>
  <w:font w:name="Bahnschrift SemiBold">
    <w:panose1 w:val="020B0502040204020203"/>
    <w:charset w:val="A2"/>
    <w:family w:val="swiss"/>
    <w:pitch w:val="variable"/>
    <w:sig w:usb0="A00002C7" w:usb1="00000002" w:usb2="00000000" w:usb3="00000000" w:csb0="0000019F" w:csb1="00000000"/>
  </w:font>
  <w:font w:name="Consolas">
    <w:panose1 w:val="020B0609020204030204"/>
    <w:charset w:val="A2"/>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Eras Bk BT">
    <w:altName w:val="Segoe Print"/>
    <w:charset w:val="00"/>
    <w:family w:val="swiss"/>
    <w:pitch w:val="default"/>
    <w:sig w:usb0="00000000" w:usb1="00000000" w:usb2="00000000" w:usb3="00000000" w:csb0="0000001B" w:csb1="00000000"/>
  </w:font>
  <w:font w:name="Verdana">
    <w:panose1 w:val="020B0604030504040204"/>
    <w:charset w:val="A2"/>
    <w:family w:val="swiss"/>
    <w:pitch w:val="variable"/>
    <w:sig w:usb0="A00006FF" w:usb1="4000205B" w:usb2="00000010" w:usb3="00000000" w:csb0="0000019F" w:csb1="00000000"/>
  </w:font>
  <w:font w:name="Bookman Old Style">
    <w:panose1 w:val="02050604050505020204"/>
    <w:charset w:val="A2"/>
    <w:family w:val="roman"/>
    <w:pitch w:val="variable"/>
    <w:sig w:usb0="00000287" w:usb1="00000000" w:usb2="00000000" w:usb3="00000000" w:csb0="0000009F" w:csb1="00000000"/>
  </w:font>
  <w:font w:name="Adobe Garamond Pro">
    <w:altName w:val="Segoe Print"/>
    <w:charset w:val="A2"/>
    <w:family w:val="roman"/>
    <w:pitch w:val="default"/>
    <w:sig w:usb0="00000000" w:usb1="00000000" w:usb2="00000000" w:usb3="00000000" w:csb0="00000010" w:csb1="00000000"/>
  </w:font>
  <w:font w:name="Adobe Garamond Pro Bold">
    <w:altName w:val="Times New Roman"/>
    <w:charset w:val="00"/>
    <w:family w:val="roman"/>
    <w:pitch w:val="default"/>
    <w:sig w:usb0="00000000" w:usb1="00000000" w:usb2="00000000" w:usb3="00000000" w:csb0="00000011" w:csb1="00000000"/>
  </w:font>
  <w:font w:name="Garamond">
    <w:panose1 w:val="02020404030301010803"/>
    <w:charset w:val="A2"/>
    <w:family w:val="roman"/>
    <w:pitch w:val="variable"/>
    <w:sig w:usb0="00000287" w:usb1="00000000" w:usb2="00000000" w:usb3="00000000" w:csb0="0000009F" w:csb1="00000000"/>
  </w:font>
  <w:font w:name="Galdeano">
    <w:altName w:val="Times New Roman"/>
    <w:charset w:val="00"/>
    <w:family w:val="auto"/>
    <w:pitch w:val="default"/>
  </w:font>
  <w:font w:name="DKCIEA+TimesNewRoman,Bold">
    <w:altName w:val="Times New Roman"/>
    <w:charset w:val="00"/>
    <w:family w:val="roman"/>
    <w:pitch w:val="default"/>
    <w:sig w:usb0="00000000" w:usb1="00000000" w:usb2="00000000" w:usb3="00000000" w:csb0="00000001" w:csb1="00000000"/>
  </w:font>
  <w:font w:name="BIJDOJ+TimesNewRoman,Bold">
    <w:altName w:val="Times New Roman"/>
    <w:charset w:val="00"/>
    <w:family w:val="roman"/>
    <w:pitch w:val="default"/>
    <w:sig w:usb0="00000000"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MS Minngs">
    <w:altName w:val="MS Gothic"/>
    <w:charset w:val="80"/>
    <w:family w:val="roman"/>
    <w:pitch w:val="default"/>
    <w:sig w:usb0="00000000" w:usb1="0000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3E"/>
    <w:rsid w:val="0002142F"/>
    <w:rsid w:val="00022B57"/>
    <w:rsid w:val="00034812"/>
    <w:rsid w:val="00055723"/>
    <w:rsid w:val="000A67A5"/>
    <w:rsid w:val="000C1DC9"/>
    <w:rsid w:val="001723CD"/>
    <w:rsid w:val="00197A3D"/>
    <w:rsid w:val="002D63C8"/>
    <w:rsid w:val="004A443F"/>
    <w:rsid w:val="004A51B1"/>
    <w:rsid w:val="005E1E29"/>
    <w:rsid w:val="00674994"/>
    <w:rsid w:val="00681D5D"/>
    <w:rsid w:val="006F7CE8"/>
    <w:rsid w:val="00770A91"/>
    <w:rsid w:val="00816414"/>
    <w:rsid w:val="00832984"/>
    <w:rsid w:val="00872F9D"/>
    <w:rsid w:val="0090633E"/>
    <w:rsid w:val="00953261"/>
    <w:rsid w:val="00985221"/>
    <w:rsid w:val="009A1400"/>
    <w:rsid w:val="009C6524"/>
    <w:rsid w:val="00A01FED"/>
    <w:rsid w:val="00A2402A"/>
    <w:rsid w:val="00A61E29"/>
    <w:rsid w:val="00AB7313"/>
    <w:rsid w:val="00AC4F69"/>
    <w:rsid w:val="00BF41C1"/>
    <w:rsid w:val="00C50E96"/>
    <w:rsid w:val="00CC719C"/>
    <w:rsid w:val="00CF5591"/>
    <w:rsid w:val="00D829BB"/>
    <w:rsid w:val="00E015AE"/>
    <w:rsid w:val="00E900C2"/>
    <w:rsid w:val="00E91EDB"/>
    <w:rsid w:val="00EC5816"/>
    <w:rsid w:val="00F04B5F"/>
    <w:rsid w:val="00F34111"/>
    <w:rsid w:val="00FB1D09"/>
    <w:rsid w:val="00FE6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0633E"/>
    <w:rPr>
      <w:color w:val="808080"/>
    </w:rPr>
  </w:style>
  <w:style w:type="paragraph" w:customStyle="1" w:styleId="A5BB24A8C50B423AB749E2D67AB6A90D">
    <w:name w:val="A5BB24A8C50B423AB749E2D67AB6A90D"/>
    <w:rsid w:val="00906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Bel13</b:Tag>
    <b:SourceType>Book</b:SourceType>
    <b:Guid>{3AE1F62E-1DED-415C-A07F-2FC4C33DB078}</b:Guid>
    <b:Author>
      <b:Author>
        <b:NameList>
          <b:Person>
            <b:Last>Nalcıoğlu</b:Last>
            <b:First>Belkıs</b:First>
            <b:Middle>Ulusoy</b:Middle>
          </b:Person>
        </b:NameList>
      </b:Author>
    </b:Author>
    <b:Title>Osmanlı'da Muhalif Basının Doğuşu 1828-1878</b:Title>
    <b:Year>2013</b:Year>
    <b:City>İstanbul</b:City>
    <b:Publisher>Yeditepe Yayınevi</b:Publisher>
    <b:RefOrder>75</b:RefOrder>
  </b:Source>
  <b:Source>
    <b:Tag>Ati</b:Tag>
    <b:SourceType>Misc</b:SourceType>
    <b:Guid>{7EC1E5AD-A546-4CC2-99F5-554DEA02F919}</b:Guid>
    <b:Title>Türkiye'deki Yerel Basının Gelişmesi</b:Title>
    <b:Author>
      <b:Author>
        <b:NameList>
          <b:Person>
            <b:Last>Girgin</b:Last>
            <b:First>Atilla</b:First>
          </b:Person>
        </b:NameList>
      </b:Author>
    </b:Author>
    <b:PublicationTitle>Türkiye Gazeteciler Cemiyeti Yayınları</b:PublicationTitle>
    <b:Year>1997</b:Year>
    <b:City>İstanbul</b:City>
    <b:RefOrder>76</b:RefOrder>
  </b:Source>
  <b:Source xmlns:b="http://schemas.openxmlformats.org/officeDocument/2006/bibliography">
    <b:Tag>222</b:Tag>
    <b:SourceType>Book</b:SourceType>
    <b:Guid>{4F4A9FD6-8698-42F2-A129-C8075554E32D}</b:Guid>
    <b:Year>2010a</b:Year>
    <b:City>İstanbul</b:City>
    <b:Publisher>İstanbul Üniversitesi İletişim Fakültesi Yayınları</b:Publisher>
    <b:Author>
      <b:Author>
        <b:NameList>
          <b:Person>
            <b:Last>Koloğlu</b:Last>
            <b:First>Orhan</b:First>
          </b:Person>
        </b:NameList>
      </b:Author>
    </b:Author>
    <b:Title>Osmanlı Dönemi Basının İçeriği</b:Title>
    <b:RefOrder>77</b:RefOrder>
  </b:Source>
  <b:Source>
    <b:Tag>Fat07</b:Tag>
    <b:SourceType>Book</b:SourceType>
    <b:Guid>{C2B15080-B9B4-482B-8744-E65114079B79}</b:Guid>
    <b:Author>
      <b:Author>
        <b:NameList>
          <b:Person>
            <b:Last>Demirel</b:Last>
            <b:First>Fatmagül</b:First>
          </b:Person>
        </b:NameList>
      </b:Author>
    </b:Author>
    <b:Title>II. Abdülhamid Döneminde Sansür</b:Title>
    <b:Year>2007</b:Year>
    <b:City>Ankara</b:City>
    <b:Publisher>Bağlam Yayıncılık</b:Publisher>
    <b:RefOrder>78</b:RefOrder>
  </b:Source>
  <b:Source>
    <b:Tag>Düs89</b:Tag>
    <b:SourceType>BookSection</b:SourceType>
    <b:Guid>{ACDAA382-DB0E-4C40-B38C-747E4943DFDB}</b:Guid>
    <b:Author>
      <b:Author>
        <b:Corporate>Düstur</b:Corporate>
      </b:Author>
    </b:Author>
    <b:Year>1289</b:Year>
    <b:City>İstanbul</b:City>
    <b:BookTitle>I. Tertib</b:BookTitle>
    <b:Volume>II</b:Volume>
    <b:Publisher>Matbaa-ı Amire</b:Publisher>
    <b:RefOrder>79</b:RefOrder>
  </b:Source>
  <b:Source>
    <b:Tag>Boy06</b:Tag>
    <b:SourceType>JournalArticle</b:SourceType>
    <b:Guid>{180CB1A6-D316-467B-9456-581A840ED77F}</b:Guid>
    <b:Title>The Press and the Palace: The Two-Way Relationship between Abdülhamid II and the Press,1876-1908</b:Title>
    <b:Year>2006</b:Year>
    <b:Pages>417-437</b:Pages>
    <b:Author>
      <b:Author>
        <b:NameList>
          <b:Person>
            <b:Last>Boyar</b:Last>
            <b:First>Ebru</b:First>
          </b:Person>
        </b:NameList>
      </b:Author>
    </b:Author>
    <b:JournalName>Bulletin of the School of Oriental and African Studies, University of London</b:JournalName>
    <b:Volume>69</b:Volume>
    <b:RefOrder>80</b:RefOrder>
  </b:Source>
  <b:Source>
    <b:Tag>Cey06</b:Tag>
    <b:SourceType>JournalArticle</b:SourceType>
    <b:Guid>{6DBC956D-392F-43C3-850A-FBBC2839E9AD}</b:Guid>
    <b:Author>
      <b:Author>
        <b:NameList>
          <b:Person>
            <b:Last>Ceylan</b:Last>
            <b:First>Ayhan</b:First>
          </b:Person>
        </b:NameList>
      </b:Author>
    </b:Author>
    <b:Title>Tanzimat Dönemi Osmanlı Basım ve Yayımında Hukuki Düzen (1839-1876)</b:Title>
    <b:JournalName>Türk Hukuk Tarihi Araştırmaları Dergisi</b:JournalName>
    <b:Year>2006</b:Year>
    <b:Pages>139-155</b:Pages>
    <b:Issue>1</b:Issue>
    <b:RefOrder>81</b:RefOrder>
  </b:Source>
  <b:Source>
    <b:Tag>Orh1</b:Tag>
    <b:SourceType>Book</b:SourceType>
    <b:Guid>{2F616269-838A-42A4-9846-1FFB26250A82}</b:Guid>
    <b:Author>
      <b:Author>
        <b:NameList>
          <b:Person>
            <b:Last>Koloğlu</b:Last>
            <b:First>Orhan</b:First>
          </b:Person>
        </b:NameList>
      </b:Author>
    </b:Author>
    <b:Year>2015</b:Year>
    <b:City>İstanbul</b:City>
    <b:Publisher>Pozitif Yayınları</b:Publisher>
    <b:Title>Osmanlı'dan 21. Yüzyıla Basın Tarihi</b:Title>
    <b:RefOrder>82</b:RefOrder>
  </b:Source>
  <b:Source>
    <b:Tag>Göç94</b:Tag>
    <b:SourceType>JournalArticle</b:SourceType>
    <b:Guid>{4C90C07D-BA52-45B0-A8ED-D27E90F75BAB}</b:Guid>
    <b:Author>
      <b:Author>
        <b:NameList>
          <b:Person>
            <b:Last>Göçmen</b:Last>
            <b:First>Muammer</b:First>
          </b:Person>
        </b:NameList>
      </b:Author>
    </b:Author>
    <b:Title>II. Abdülhamid Döneminde Yabancı Basın Nasıl Takip Edilirdi?</b:Title>
    <b:JournalName>Tarih ve Toplum Dergisi</b:JournalName>
    <b:Year>1994</b:Year>
    <b:Pages>18-24</b:Pages>
    <b:Month>Ağustos</b:Month>
    <b:Publisher>İletişim Yayınları</b:Publisher>
    <b:Issue>128</b:Issue>
    <b:RefOrder>83</b:RefOrder>
  </b:Source>
  <b:Source>
    <b:Tag>Top73</b:Tag>
    <b:SourceType>Book</b:SourceType>
    <b:Guid>{7D6FC64B-B274-4F9B-8764-79A407BA0A54}</b:Guid>
    <b:Author>
      <b:Author>
        <b:NameList>
          <b:Person>
            <b:Last>Topuz</b:Last>
            <b:First>Hıfzı</b:First>
          </b:Person>
        </b:NameList>
      </b:Author>
    </b:Author>
    <b:Title>100 Soruda Türk Basın Tarihi</b:Title>
    <b:Year>1973</b:Year>
    <b:City>İstanbul</b:City>
    <b:Publisher>Gerçek Yayınevi</b:Publisher>
    <b:RefOrder>84</b:RefOrder>
  </b:Source>
  <b:Source>
    <b:Tag>Hak10</b:Tag>
    <b:SourceType>BookSection</b:SourceType>
    <b:Guid>{A25D57DE-EF2F-4AB9-87F1-1BCF27DB7BCA}</b:Guid>
    <b:Title>İkinci Meşrutiyet Döneminde Basın Sansürü</b:Title>
    <b:Year>2010</b:Year>
    <b:City>Konya</b:City>
    <b:Publisher>Palet Yayınları</b:Publisher>
    <b:Author>
      <b:Author>
        <b:NameList>
          <b:Person>
            <b:Last>Çakır</b:Last>
            <b:First>Hamza</b:First>
          </b:Person>
          <b:Person>
            <b:Last>Aydın</b:Last>
            <b:First>Hakan</b:First>
          </b:Person>
        </b:NameList>
      </b:Author>
      <b:Editor>
        <b:NameList>
          <b:Person>
            <b:Last>Aydın</b:Last>
            <b:First>Hakan</b:First>
          </b:Person>
        </b:NameList>
      </b:Editor>
    </b:Author>
    <b:Pages>237-260</b:Pages>
    <b:BookTitle>İkinci Meşrutiyet Devrinde Basın ve Siyaset</b:BookTitle>
    <b:RefOrder>85</b:RefOrder>
  </b:Source>
  <b:Source>
    <b:Tag>Düs29</b:Tag>
    <b:SourceType>Book</b:SourceType>
    <b:Guid>{602BB592-2F9A-439E-AD4D-220FE2C73419}</b:Guid>
    <b:Title>II. Tertib</b:Title>
    <b:Year>1329</b:Year>
    <b:City>İstanbul</b:City>
    <b:Publisher>Matbaa-ı Osmaniye</b:Publisher>
    <b:Author>
      <b:Author>
        <b:Corporate>Düstur</b:Corporate>
      </b:Author>
    </b:Author>
    <b:Volume>I</b:Volume>
    <b:Pages>395-403</b:Pages>
    <b:RefOrder>86</b:RefOrder>
  </b:Source>
  <b:Source>
    <b:Tag>Koç15</b:Tag>
    <b:SourceType>JournalArticle</b:SourceType>
    <b:Guid>{787D3211-2F17-4E3B-9D3A-8E56314F942F}</b:Guid>
    <b:Author>
      <b:Author>
        <b:NameList>
          <b:Person>
            <b:Last>Koçunyan</b:Last>
            <b:First>Aylin</b:First>
          </b:Person>
        </b:NameList>
      </b:Author>
    </b:Author>
    <b:Title>Jamanak Gazetesi 1915</b:Title>
    <b:Year>2015</b:Year>
    <b:Publisher>Tarih Vakfı</b:Publisher>
    <b:JournalName>Toplumsal Tarih Dergisi</b:JournalName>
    <b:Pages>10-11</b:Pages>
    <b:Month>Nisan</b:Month>
    <b:Issue>256</b:Issue>
    <b:RefOrder>87</b:RefOrder>
  </b:Source>
  <b:Source>
    <b:Tag>Orh39</b:Tag>
    <b:SourceType>BookSection</b:SourceType>
    <b:Guid>{E93B0987-E276-44E2-B904-22CD8C009DF9}</b:Guid>
    <b:Author>
      <b:Author>
        <b:NameList>
          <b:Person>
            <b:Last>Koloğlu</b:Last>
            <b:First>Orhan</b:First>
          </b:Person>
        </b:NameList>
      </b:Author>
      <b:Editor>
        <b:NameList>
          <b:Person>
            <b:Last>Aydın</b:Last>
            <b:First>Hakan</b:First>
          </b:Person>
        </b:NameList>
      </b:Editor>
    </b:Author>
    <b:Title>II. Meşrutiyet'te Türkçe Dışı Basın</b:Title>
    <b:BookTitle>II. Meşrutiyet Devrinde Basın ve Siyaset</b:BookTitle>
    <b:Year>2010b</b:Year>
    <b:City>Konya</b:City>
    <b:Publisher>Palet Yayınları</b:Publisher>
    <b:Pages>261-273</b:Pages>
    <b:RefOrder>88</b:RefOrder>
  </b:Source>
  <b:Source>
    <b:Tag>Kır11</b:Tag>
    <b:SourceType>Book</b:SourceType>
    <b:Guid>{1101E975-8E1F-4C47-B857-F0D487E98381}</b:Guid>
    <b:Title>Türkiye'de Gazetecilik Mesleğine İlişkin Örgütlenmeler: 1908-1938</b:Title>
    <b:Year>2011</b:Year>
    <b:Author>
      <b:Author>
        <b:NameList>
          <b:Person>
            <b:Last>Kıraç</b:Last>
            <b:First>Tahir</b:First>
            <b:Middle>Olcay</b:Middle>
          </b:Person>
        </b:NameList>
      </b:Author>
    </b:Author>
    <b:Publisher>Yayımlanmamış Yüksek Lisans Tezi, Ankara Üniversitesi Sosyal Bilimler Enstitüsü, Ankara</b:Publisher>
    <b:RefOrder>89</b:RefOrder>
  </b:Source>
  <b:Source>
    <b:Tag>Jou12</b:Tag>
    <b:SourceType>ArticleInAPeriodical</b:SourceType>
    <b:Guid>{EC05C956-9CEE-43E9-94E4-0F3410A17449}</b:Guid>
    <b:Title>Journalism in Consantinople</b:Title>
    <b:PeriodicalTitle>The Orient</b:PeriodicalTitle>
    <b:Year>1912</b:Year>
    <b:Month>Kasım</b:Month>
    <b:Day>6</b:Day>
    <b:Volume>3</b:Volume>
    <b:Issue>45</b:Issue>
    <b:RefOrder>90</b:RefOrder>
  </b:Source>
  <b:Source>
    <b:Tag>Sey15</b:Tag>
    <b:SourceType>Book</b:SourceType>
    <b:Guid>{FB7745B5-C345-49A4-BF2E-61094D493D70}</b:Guid>
    <b:Title>Rus ve Ermeni Kaynakları Işığında Ermeni Sorunu Ortaya Çıkış Süreci 1678-1914</b:Title>
    <b:Year>2015</b:Year>
    <b:City>Ankara</b:City>
    <b:Publisher>Srt Yayınları</b:Publisher>
    <b:Author>
      <b:Author>
        <b:NameList>
          <b:Person>
            <b:Last>Sertçelik</b:Last>
            <b:First>Seyit</b:First>
          </b:Person>
        </b:NameList>
      </b:Author>
    </b:Author>
    <b:RefOrder>91</b:RefOrder>
  </b:Source>
  <b:Source>
    <b:Tag>Ana08</b:Tag>
    <b:SourceType>ArticleInAPeriodical</b:SourceType>
    <b:Guid>{D966A473-69BD-424E-8FAC-932F0A1A8DE5}</b:Guid>
    <b:Title>Anadolu Ahvâli</b:Title>
    <b:Year>1908</b:Year>
    <b:PeriodicalTitle>İkdam</b:PeriodicalTitle>
    <b:Month>Kasım</b:Month>
    <b:Day>8</b:Day>
    <b:Issue>5192</b:Issue>
    <b:RefOrder>92</b:RefOrder>
  </b:Source>
  <b:Source>
    <b:Tag>Kan08</b:Tag>
    <b:SourceType>ArticleInAPeriodical</b:SourceType>
    <b:Guid>{E454B1DF-B7F0-49A3-892C-5E88C9A8D89F}</b:Guid>
    <b:Title>Kanlı Küpe</b:Title>
    <b:PeriodicalTitle>İttihad</b:PeriodicalTitle>
    <b:Year>1908</b:Year>
    <b:Month>Haziran</b:Month>
    <b:Day>5</b:Day>
    <b:Issue>11</b:Issue>
    <b:RefOrder>93</b:RefOrder>
  </b:Source>
  <b:Source>
    <b:Tag>BOA99</b:Tag>
    <b:SourceType>Misc</b:SourceType>
    <b:Guid>{EB086D44-3F85-425F-88A8-C06454314221}</b:Guid>
    <b:Author>
      <b:Author>
        <b:Corporate>BOA, Y.PRK.UM. 47/88</b:Corporate>
      </b:Author>
    </b:Author>
    <b:RefOrder>94</b:RefOrder>
  </b:Source>
  <b:Source>
    <b:Tag>BOA</b:Tag>
    <b:SourceType>Misc</b:SourceType>
    <b:Guid>{24D789A7-1E8F-4962-9C31-223D45ED46C3}</b:Guid>
    <b:Author>
      <b:Author>
        <b:Corporate>BOA, BEO. 858/643</b:Corporate>
      </b:Author>
    </b:Author>
    <b:RefOrder>95</b:RefOrder>
  </b:Source>
  <b:Source>
    <b:Tag>Teo12</b:Tag>
    <b:SourceType>Book</b:SourceType>
    <b:Guid>{4B00F0FF-70DD-46DE-B960-CA589A4F2726}</b:Guid>
    <b:Title>Baskı ve Harf Ermeni Matbaacılık Tarihi</b:Title>
    <b:Year>2012</b:Year>
    <b:City>İstanbul</b:City>
    <b:Publisher>Birzamanlar Yayıncılık</b:Publisher>
    <b:Author>
      <b:Author>
        <b:NameList>
          <b:Person>
            <b:Last>Teotig</b:Last>
          </b:Person>
        </b:NameList>
      </b:Author>
      <b:Translator>
        <b:NameList>
          <b:Person>
            <b:Last>Malhasyan</b:Last>
            <b:First>Sirvart</b:First>
          </b:Person>
          <b:Person>
            <b:Last>İncidüzen</b:Last>
            <b:First>Arlet</b:First>
          </b:Person>
        </b:NameList>
      </b:Translator>
    </b:Author>
    <b:RefOrder>96</b:RefOrder>
  </b:Source>
  <b:Source>
    <b:Tag>Tuğ04</b:Tag>
    <b:SourceType>Book</b:SourceType>
    <b:Guid>{5E59C636-ACE7-4946-9C0D-5BC06BE9E192}</b:Guid>
    <b:Title>Tarih Boyunca Batı Ermenileri (1891-1922)</b:Title>
    <b:Year>2004</b:Year>
    <b:Author>
      <b:Author>
        <b:NameList>
          <b:Person>
            <b:Last>Tuğlacı</b:Last>
            <b:First>Pars</b:First>
          </b:Person>
        </b:NameList>
      </b:Author>
    </b:Author>
    <b:City>İstanbul</b:City>
    <b:Publisher>Pars Yayıncılık</b:Publisher>
    <b:Volume>III</b:Volume>
    <b:RefOrder>97</b:RefOrder>
  </b:Source>
  <b:Source>
    <b:Tag>Zak14</b:Tag>
    <b:SourceType>Book</b:SourceType>
    <b:Guid>{D119C2DF-0498-4F70-8AA5-3863E303EFBF}</b:Guid>
    <b:Title>Ermenice Süreli Yayınlar 1794-2000</b:Title>
    <b:Year>2014</b:Year>
    <b:Author>
      <b:Author>
        <b:NameList>
          <b:Person>
            <b:Last>Mildanoğlu</b:Last>
            <b:First>Zakarya</b:First>
          </b:Person>
        </b:NameList>
      </b:Author>
    </b:Author>
    <b:City>İstanbul</b:City>
    <b:Publisher>Aras Yayıncılık</b:Publisher>
    <b:RefOrder>98</b:RefOrder>
  </b:Source>
  <b:Source>
    <b:Tag>Püz96</b:Tag>
    <b:SourceType>ArticleInAPeriodical</b:SourceType>
    <b:Guid>{5E2FCB33-CE66-46B4-8FF5-F5ADD604B58F}</b:Guid>
    <b:Year>1896</b:Year>
    <b:Issue>33</b:Issue>
    <b:Author>
      <b:Author>
        <b:Corporate>Püzantiyon</b:Corporate>
      </b:Author>
    </b:Author>
    <b:RefOrder>99</b:RefOrder>
  </b:Source>
  <b:Source>
    <b:Tag>Mat16</b:Tag>
    <b:SourceType>Book</b:SourceType>
    <b:Guid>{E4AA1882-A2AE-40ED-9FFA-B9C5176CB1A4}</b:Guid>
    <b:Author>
      <b:Author>
        <b:NameList>
          <b:Person>
            <b:Last>Matossian</b:Last>
            <b:First>Bedross</b:First>
            <b:Middle>Der</b:Middle>
          </b:Person>
        </b:NameList>
      </b:Author>
      <b:Translator>
        <b:NameList>
          <b:Person>
            <b:Last>Akman</b:Last>
            <b:First>Renan</b:First>
          </b:Person>
        </b:NameList>
      </b:Translator>
    </b:Author>
    <b:Title>Parçalanan Devrim Düşleri Osmanlı İmparatorluğu'nun Son Döneminde Hürriyetten Şiddete</b:Title>
    <b:Year>2016</b:Year>
    <b:City>İstanbul</b:City>
    <b:Publisher>İletişim Yayınları</b:Publisher>
    <b:RefOrder>100</b:RefOrder>
  </b:Source>
  <b:Source>
    <b:Tag>BOA04</b:Tag>
    <b:SourceType>Misc</b:SourceType>
    <b:Guid>{03DD3720-4539-4F04-9B2B-112553201575}</b:Guid>
    <b:Author>
      <b:Author>
        <b:Corporate>BOA, DH.MKT. 818-37</b:Corporate>
      </b:Author>
    </b:Author>
    <b:RefOrder>101</b:RefOrder>
  </b:Source>
  <b:Source>
    <b:Tag>BOA06</b:Tag>
    <b:SourceType>Misc</b:SourceType>
    <b:Guid>{491D38BE-B3C4-4A7B-A624-E4EB80149190}</b:Guid>
    <b:Author>
      <b:Author>
        <b:Corporate>BOA, DH.MKT. 1132/78</b:Corporate>
      </b:Author>
    </b:Author>
    <b:RefOrder>102</b:RefOrder>
  </b:Source>
  <b:Source>
    <b:Tag>Nej15</b:Tag>
    <b:SourceType>JournalArticle</b:SourceType>
    <b:Guid>{90AF13DB-8A4B-4C8B-8B30-A4501901E363}</b:Guid>
    <b:Title>Yeniköy Anlaşması’nın Ermeniler Üzerindeki Etkileri ve Birinci Dünya Savaşı’nda Rus-Ermeni İşbirliği</b:Title>
    <b:Year>2015</b:Year>
    <b:JournalName>Akademik Bakış Dergisi</b:JournalName>
    <b:Pages>63-93</b:Pages>
    <b:Author>
      <b:Author>
        <b:NameList>
          <b:Person>
            <b:Last>Günay</b:Last>
            <b:First>Nejla</b:First>
          </b:Person>
        </b:NameList>
      </b:Author>
    </b:Author>
    <b:Month>Yaz</b:Month>
    <b:Volume>8</b:Volume>
    <b:Issue>16</b:Issue>
    <b:RefOrder>103</b:RefOrder>
  </b:Source>
  <b:Source>
    <b:Tag>Nes13</b:Tag>
    <b:SourceType>Book</b:SourceType>
    <b:Guid>{9FC82D2D-AD7B-4623-8B8F-09AD49ED924D}</b:Guid>
    <b:Title>24 Nisan 1915 İstanbul, Çankırı, Ayaş, Ankara</b:Title>
    <b:Year>2013</b:Year>
    <b:City>İstanbul</b:City>
    <b:Publisher>İletişim Yayınları</b:Publisher>
    <b:Author>
      <b:Author>
        <b:NameList>
          <b:Person>
            <b:Last>İzrail</b:Last>
            <b:First>Nesim</b:First>
            <b:Middle>Ovadya</b:Middle>
          </b:Person>
        </b:NameList>
      </b:Author>
    </b:Author>
    <b:RefOrder>104</b:RefOrder>
  </b:Source>
  <b:Source>
    <b:Tag>Kev13</b:Tag>
    <b:SourceType>Book</b:SourceType>
    <b:Guid>{B293C744-0C5D-4A7D-B2C2-1AFE29CC7DBD}</b:Guid>
    <b:Title>Biyografileriyle Ermeniler</b:Title>
    <b:Year>2013</b:Year>
    <b:City>İstanbul</b:City>
    <b:Publisher>Aras Yayıncılık</b:Publisher>
    <b:Author>
      <b:Author>
        <b:NameList>
          <b:Person>
            <b:Last>Pamukciyan</b:Last>
            <b:First>Kevork</b:First>
          </b:Person>
        </b:NameList>
      </b:Author>
    </b:Author>
    <b:RefOrder>105</b:RefOrder>
  </b:Source>
  <b:Source>
    <b:Tag>Ayd10</b:Tag>
    <b:SourceType>JournalArticle</b:SourceType>
    <b:Guid>{96B9ED89-CB0B-46ED-AFCC-3B4E4F9E72BB}</b:Guid>
    <b:Title>Cemiyet-i Matbuat-ı Osmaniye: Kuruluşu ve Basında Tartışmalar</b:Title>
    <b:Year>2010</b:Year>
    <b:Publisher>Selçuk Üniversitesi Türkiyat Araştırmaları Enstitüsü</b:Publisher>
    <b:Author>
      <b:Author>
        <b:NameList>
          <b:Person>
            <b:Last>Aydın</b:Last>
            <b:First>Hakan</b:First>
          </b:Person>
        </b:NameList>
      </b:Author>
    </b:Author>
    <b:JournalName>Türkiyat Araştırmaları Dergisi</b:JournalName>
    <b:Pages>553-569</b:Pages>
    <b:Issue>27</b:Issue>
    <b:RefOrder>106</b:RefOrder>
  </b:Source>
  <b:Source>
    <b:Tag>BOA041</b:Tag>
    <b:SourceType>Misc</b:SourceType>
    <b:Guid>{C00B7FF4-B71C-4730-AFF1-8613C4F9F1D2}</b:Guid>
    <b:Author>
      <b:Author>
        <b:Corporate>BOA, DH.TMIK.M. 173/39</b:Corporate>
      </b:Author>
    </b:Author>
    <b:RefOrder>107</b:RefOrder>
  </b:Source>
  <b:Source>
    <b:Tag>Tan14</b:Tag>
    <b:SourceType>ArticleInAPeriodical</b:SourceType>
    <b:Guid>{F4AB25FA-2337-489C-8CFD-CF2B92C24535}</b:Guid>
    <b:PeriodicalTitle>Tanin</b:PeriodicalTitle>
    <b:Year>1914a</b:Year>
    <b:Month>Şubat</b:Month>
    <b:Day>6</b:Day>
    <b:Issue>1839</b:Issue>
    <b:Title>Ermeniler ve İntihabat</b:Title>
    <b:RefOrder>108</b:RefOrder>
  </b:Source>
  <b:Source>
    <b:Tag>Tan141</b:Tag>
    <b:SourceType>ArticleInAPeriodical</b:SourceType>
    <b:Guid>{B468FD19-ABC2-4197-8A35-6BBE32F35B10}</b:Guid>
    <b:PeriodicalTitle>Tanin</b:PeriodicalTitle>
    <b:Year>1914b</b:Year>
    <b:Month>Şubat</b:Month>
    <b:Day>21</b:Day>
    <b:Issue>1854</b:Issue>
    <b:Title>Ermeniler ve İntihabat</b:Title>
    <b:RefOrder>109</b:RefOrder>
  </b:Source>
  <b:Source>
    <b:Tag>BOA8b</b:Tag>
    <b:SourceType>Misc</b:SourceType>
    <b:Guid>{FEA5C8F1-C90C-431A-BE57-D6D9A4774827}</b:Guid>
    <b:Author>
      <b:Author>
        <b:Corporate>BOA, DH.MKT. 2652/5</b:Corporate>
      </b:Author>
    </b:Author>
    <b:RefOrder>110</b:RefOrder>
  </b:Source>
  <b:Source>
    <b:Tag>BOA09</b:Tag>
    <b:SourceType>Misc</b:SourceType>
    <b:Guid>{B7EA76DF-02F5-4F30-9AA0-42F1E95035C7}</b:Guid>
    <b:Author>
      <b:Author>
        <b:Corporate>BOA, DH.MKT. 2725/85</b:Corporate>
      </b:Author>
    </b:Author>
    <b:RefOrder>111</b:RefOrder>
  </b:Source>
  <b:Source>
    <b:Tag>BOA091</b:Tag>
    <b:SourceType>Misc</b:SourceType>
    <b:Guid>{5D4E8757-BF6D-4028-9039-5B82E68EDAB9}</b:Guid>
    <b:Author>
      <b:Author>
        <b:Corporate>BOA, DH.MKT. 2760/9</b:Corporate>
      </b:Author>
    </b:Author>
    <b:RefOrder>112</b:RefOrder>
  </b:Source>
  <b:Source>
    <b:Tag>BOA092</b:Tag>
    <b:SourceType>Misc</b:SourceType>
    <b:Guid>{31AE12D4-DCEC-40C1-869C-D4486D95A54E}</b:Guid>
    <b:Author>
      <b:Author>
        <b:Corporate>BOA, DH.MKT. 2789/34</b:Corporate>
      </b:Author>
    </b:Author>
    <b:RefOrder>113</b:RefOrder>
  </b:Source>
  <b:Source>
    <b:Tag>BOA093</b:Tag>
    <b:SourceType>Misc</b:SourceType>
    <b:Guid>{8605835A-2A7E-4D75-A9EC-E7829EEE3862}</b:Guid>
    <b:Author>
      <b:Author>
        <b:Corporate>BOA, DH.MKT. 2810/31</b:Corporate>
      </b:Author>
    </b:Author>
    <b:RefOrder>114</b:RefOrder>
  </b:Source>
  <b:Source>
    <b:Tag>BOA094</b:Tag>
    <b:SourceType>Misc</b:SourceType>
    <b:Guid>{7592D787-8D35-49BD-B55A-948EF8DE7B2B}</b:Guid>
    <b:Author>
      <b:Author>
        <b:Corporate>BOA, DH.MKT. 2796/95</b:Corporate>
      </b:Author>
    </b:Author>
    <b:RefOrder>115</b:RefOrder>
  </b:Source>
  <b:Source>
    <b:Tag>BOA095</b:Tag>
    <b:SourceType>Misc</b:SourceType>
    <b:Guid>{F90F99BC-F5CB-4DF1-B41A-2B744937BE3A}</b:Guid>
    <b:Author>
      <b:Author>
        <b:Corporate>BOA, DH.MKT. 2702/69</b:Corporate>
      </b:Author>
    </b:Author>
    <b:RefOrder>116</b:RefOrder>
  </b:Source>
  <b:Source>
    <b:Tag>BOA096</b:Tag>
    <b:SourceType>Misc</b:SourceType>
    <b:Guid>{D1BB0030-43EC-4CDC-B815-590E0D904690}</b:Guid>
    <b:Author>
      <b:Author>
        <b:Corporate>BOA, DH.ŞFR. 14/13</b:Corporate>
      </b:Author>
    </b:Author>
    <b:RefOrder>117</b:RefOrder>
  </b:Source>
  <b:Source>
    <b:Tag>BOA10</b:Tag>
    <b:SourceType>Misc</b:SourceType>
    <b:Guid>{3831FCB7-21BD-464F-83F3-1BF140662109}</b:Guid>
    <b:Author>
      <b:Author>
        <b:Corporate>BOA, MF.MKT. 1149/69</b:Corporate>
      </b:Author>
    </b:Author>
    <b:RefOrder>118</b:RefOrder>
  </b:Source>
  <b:Source>
    <b:Tag>BOA097</b:Tag>
    <b:SourceType>Misc</b:SourceType>
    <b:Guid>{2BD7418C-173C-4D1A-86ED-9EE78407C6D3}</b:Guid>
    <b:Author>
      <b:Author>
        <b:Corporate>BOA, DH.MKT. 2758/24</b:Corporate>
      </b:Author>
    </b:Author>
    <b:RefOrder>119</b:RefOrder>
  </b:Source>
  <b:Source>
    <b:Tag>Kam85</b:Tag>
    <b:SourceType>Book</b:SourceType>
    <b:Guid>{59A714CF-871E-42F0-9E7C-64577C28260D}</b:Guid>
    <b:Title>Ermeni Dosyası</b:Title>
    <b:Year>1985</b:Year>
    <b:City>Ankara </b:City>
    <b:Publisher>TTK Basımevi</b:Publisher>
    <b:Author>
      <b:Author>
        <b:NameList>
          <b:Person>
            <b:Last>Gürün</b:Last>
            <b:First>Kamuran</b:First>
          </b:Person>
        </b:NameList>
      </b:Author>
    </b:Author>
    <b:RefOrder>120</b:RefOrder>
  </b:Source>
  <b:Source>
    <b:Tag>BOA8c</b:Tag>
    <b:SourceType>Misc</b:SourceType>
    <b:Guid>{9FEDDB17-4FC7-412D-9D65-E2EEBE4B99F1}</b:Guid>
    <b:Author>
      <b:Author>
        <b:Corporate>BOA, DH.MKT. 2706/75</b:Corporate>
      </b:Author>
    </b:Author>
    <b:RefOrder>121</b:RefOrder>
  </b:Source>
  <b:Source>
    <b:Tag>BOA0910</b:Tag>
    <b:SourceType>Misc</b:SourceType>
    <b:Guid>{580726BA-E75A-47FA-9C11-CD79E0883F5D}</b:Guid>
    <b:Author>
      <b:Author>
        <b:Corporate>BOA, DH.MKT. 2709/42</b:Corporate>
      </b:Author>
    </b:Author>
    <b:RefOrder>122</b:RefOrder>
  </b:Source>
  <b:Source>
    <b:Tag>Rec01</b:Tag>
    <b:SourceType>Book</b:SourceType>
    <b:Guid>{E02421AF-B1CB-4ECE-861C-81D68C8CB20D}</b:Guid>
    <b:Author>
      <b:Author>
        <b:NameList>
          <b:Person>
            <b:Last>Karacakaya</b:Last>
            <b:First>Recep</b:First>
          </b:Person>
        </b:NameList>
      </b:Author>
    </b:Author>
    <b:Title>Kaynakçalı Ermeni Meselesi Kronolojisi (1878-1923)</b:Title>
    <b:Year>2001</b:Year>
    <b:City>İstanbul</b:City>
    <b:Publisher>Başbakanlık Osmanlı Arşivi Yayınları</b:Publisher>
    <b:RefOrder>123</b:RefOrder>
  </b:Source>
  <b:Source>
    <b:Tag>BOA0911</b:Tag>
    <b:SourceType>Misc</b:SourceType>
    <b:Guid>{91C1A2E4-1F3E-43AD-B167-E7119339ABB0}</b:Guid>
    <b:Author>
      <b:Author>
        <b:Corporate>BOA, DH.MKT. 2783/4</b:Corporate>
      </b:Author>
    </b:Author>
    <b:RefOrder>124</b:RefOrder>
  </b:Source>
  <b:Source>
    <b:Tag>Tak09</b:Tag>
    <b:SourceType>ArticleInAPeriodical</b:SourceType>
    <b:Guid>{4B3D7A37-C033-4BCB-98E0-2BBA105F2E34}</b:Guid>
    <b:Year>1909</b:Year>
    <b:PeriodicalTitle>Takvim-i Vekayi</b:PeriodicalTitle>
    <b:Month>Nisan</b:Month>
    <b:Day>13</b:Day>
    <b:Pages>139</b:Pages>
    <b:Title>Mevâd-ı Umûmiyye</b:Title>
    <b:RefOrder>125</b:RefOrder>
  </b:Source>
  <b:Source>
    <b:Tag>BOA098</b:Tag>
    <b:SourceType>Misc</b:SourceType>
    <b:Guid>{C88200A8-4906-4FD5-8AED-374DE3619129}</b:Guid>
    <b:Author>
      <b:Author>
        <b:Corporate>BOA, DH.MKT. 2827/30</b:Corporate>
      </b:Author>
    </b:Author>
    <b:RefOrder>126</b:RefOrder>
  </b:Source>
  <b:Source>
    <b:Tag>BOA099</b:Tag>
    <b:SourceType>Misc</b:SourceType>
    <b:Guid>{12B51A71-1082-4879-9DDC-46B4AA0F53F6}</b:Guid>
    <b:Author>
      <b:Author>
        <b:Corporate>BOA, DH.MKT. 2838/100</b:Corporate>
      </b:Author>
    </b:Author>
    <b:RefOrder>127</b:RefOrder>
  </b:Source>
  <b:Source>
    <b:Tag>Kev11</b:Tag>
    <b:SourceType>Book</b:SourceType>
    <b:Guid>{7CF0F035-0A1D-420F-B4C8-95398977604E}</b:Guid>
    <b:Author>
      <b:Author>
        <b:NameList>
          <b:Person>
            <b:Last>Kevorkian</b:Last>
            <b:First>Raymond</b:First>
          </b:Person>
        </b:NameList>
      </b:Author>
    </b:Author>
    <b:Title>The Armenian Genocide</b:Title>
    <b:Year>2011</b:Year>
    <b:City>Londra</b:City>
    <b:Publisher>I.B.Tauris</b:Publisher>
    <b:RefOrder>128</b:RefOrder>
  </b:Source>
  <b:Source>
    <b:Tag>BOA0912</b:Tag>
    <b:SourceType>Misc</b:SourceType>
    <b:Guid>{A236B982-8FB7-4040-B46A-2A08B289F2B5}</b:Guid>
    <b:Author>
      <b:Author>
        <b:Corporate>BOA, DH.MKT. 2817-85</b:Corporate>
      </b:Author>
    </b:Author>
    <b:RefOrder>129</b:RefOrder>
  </b:Source>
  <b:Source>
    <b:Tag>BOA0913</b:Tag>
    <b:SourceType>Misc</b:SourceType>
    <b:Guid>{AC8FC3BD-93D6-4BBB-A7F6-870BD0C3C3DF}</b:Guid>
    <b:Author>
      <b:Author>
        <b:Corporate>BOA, BEO. 3555/266559</b:Corporate>
      </b:Author>
    </b:Author>
    <b:RefOrder>130</b:RefOrder>
  </b:Source>
  <b:Source>
    <b:Tag>BOA0914</b:Tag>
    <b:SourceType>Misc</b:SourceType>
    <b:Guid>{0E0B9AF9-D491-4876-B479-D6F0D73E9CA6}</b:Guid>
    <b:Author>
      <b:Author>
        <b:Corporate>BOA, DH.MKT. 2828/76</b:Corporate>
      </b:Author>
    </b:Author>
    <b:RefOrder>131</b:RefOrder>
  </b:Source>
  <b:Source>
    <b:Tag>BOA0915</b:Tag>
    <b:SourceType>Misc</b:SourceType>
    <b:Guid>{EC6FDD5C-E283-45EE-AA42-61889B15BA5D}</b:Guid>
    <b:Author>
      <b:Author>
        <b:Corporate>BOA, DH.MKT. 2865/69</b:Corporate>
      </b:Author>
    </b:Author>
    <b:RefOrder>132</b:RefOrder>
  </b:Source>
  <b:Source>
    <b:Tag>Haz17</b:Tag>
    <b:SourceType>InternetSite</b:SourceType>
    <b:Guid>{85E96BFC-B00B-4990-B071-4E0345CF33E8}</b:Guid>
    <b:Title>Sırpuhi Markaryan Kimdi?</b:Title>
    <b:Year>2017</b:Year>
    <b:InternetSiteTitle>5 Harfliler</b:InternetSiteTitle>
    <b:Month>Şubat</b:Month>
    <b:Day>1</b:Day>
    <b:URL>http://www.5harfliler.com/sirpuhi-markaryan-kimdi/</b:URL>
    <b:Author>
      <b:Author>
        <b:NameList>
          <b:Person>
            <b:Last>Halavut</b:Last>
            <b:First>Hazal</b:First>
          </b:Person>
        </b:NameList>
      </b:Author>
    </b:Author>
    <b:RefOrder>133</b:RefOrder>
  </b:Source>
  <b:Source>
    <b:Tag>DHM09</b:Tag>
    <b:SourceType>Misc</b:SourceType>
    <b:Guid>{D05DD45B-D8B4-48EF-B459-B95528132A3D}</b:Guid>
    <b:Author>
      <b:Author>
        <b:Corporate>BOA, DH.MKT. 2838/98</b:Corporate>
      </b:Author>
    </b:Author>
    <b:RefOrder>134</b:RefOrder>
  </b:Source>
  <b:Source xmlns:b="http://schemas.openxmlformats.org/officeDocument/2006/bibliography">
    <b:Tag>Ser93</b:Tag>
    <b:SourceType>BookSection</b:SourceType>
    <b:Guid>{A218CD73-3B33-4084-B874-AB386977907A}</b:Guid>
    <b:Title>Ermenice Basın</b:Title>
    <b:Year>1993</b:Year>
    <b:City>İstanbul</b:City>
    <b:Publisher>Kültür Bakanlığı ve Tarih Vakfı Ortak Yayını</b:Publisher>
    <b:Author>
      <b:Author>
        <b:NameList>
          <b:Person>
            <b:Last>Serop</b:Last>
            <b:First>Vağarşag</b:First>
          </b:Person>
        </b:NameList>
      </b:Author>
    </b:Author>
    <b:BookTitle>Dünden Bugüne İstanbul Ansiklopedisi</b:BookTitle>
    <b:Pages>188-190</b:Pages>
    <b:Volume>I</b:Volume>
    <b:RefOrder>135</b:RefOrder>
  </b:Source>
  <b:Source>
    <b:Tag>Taa12</b:Tag>
    <b:SourceType>ArticleInAPeriodical</b:SourceType>
    <b:Guid>{42A27B97-9179-4239-A0BF-9AF9C87F65FE}</b:Guid>
    <b:Title>Tatil</b:Title>
    <b:Year>1912</b:Year>
    <b:PeriodicalTitle>Tanin</b:PeriodicalTitle>
    <b:Month>Şubat</b:Month>
    <b:Day>18</b:Day>
    <b:RefOrder>136</b:RefOrder>
  </b:Source>
  <b:Source>
    <b:Tag>Yus06</b:Tag>
    <b:SourceType>Book</b:SourceType>
    <b:Guid>{213E571A-404F-4551-B04E-113AA55E99F0}</b:Guid>
    <b:Title>Sürgünden Soykırıma Ermeni İddiaları</b:Title>
    <b:Year>2006</b:Year>
    <b:City>İstanbul</b:City>
    <b:Publisher>Babıali Kültür Yayıncılığı</b:Publisher>
    <b:Author>
      <b:Author>
        <b:NameList>
          <b:Person>
            <b:Last>Halaçoğlu</b:Last>
            <b:First>Yusuf</b:First>
          </b:Person>
        </b:NameList>
      </b:Author>
    </b:Author>
    <b:RefOrder>137</b:RefOrder>
  </b:Source>
  <b:Source>
    <b:Tag>BOA16</b:Tag>
    <b:SourceType>Book</b:SourceType>
    <b:Guid>{9DF5D3D4-5989-42A7-8CB1-6377124D4171}</b:Guid>
    <b:Author>
      <b:Author>
        <b:Corporate>BOA, DH.EUM.3.ŞB. 12/6</b:Corporate>
      </b:Author>
    </b:Author>
    <b:RefOrder>138</b:RefOrder>
  </b:Source>
  <b:Source>
    <b:Tag>Kha</b:Tag>
    <b:SourceType>JournalArticle</b:SourceType>
    <b:Guid>{BEF0AFF0-D0C2-4993-AE88-EB8B28E31644}</b:Guid>
    <b:Title>Collapse of the Western Armenian Press of Constantinople and Smyrna (1915-1918) in the Years of the Armenian Genocide</b:Title>
    <b:Author>
      <b:Author>
        <b:NameList>
          <b:Person>
            <b:Last>Kharatyan</b:Last>
            <b:First>A.</b:First>
            <b:Middle>A.</b:Middle>
          </b:Person>
        </b:NameList>
      </b:Author>
      <b:Translator>
        <b:NameList>
          <b:Person>
            <b:Last>Charagyan</b:Last>
            <b:First>S. E.</b:First>
          </b:Person>
        </b:NameList>
      </b:Translator>
    </b:Author>
    <b:YearAccessed>2017</b:YearAccessed>
    <b:BookTitle>www.fundamentalarmenology.am</b:BookTitle>
    <b:Year>2015</b:Year>
    <b:JournalName>Fundamental Armenology</b:JournalName>
    <b:Issue>1</b:Issue>
    <b:RefOrder>139</b:RefOrder>
  </b:Source>
  <b:Source>
    <b:Tag>BOA90</b:Tag>
    <b:SourceType>Book</b:SourceType>
    <b:Guid>{D7CF8EF3-516B-4421-827B-E8E87FA188B6}</b:Guid>
    <b:Author>
      <b:Author>
        <b:Corporate>BOA, Y.PRK.ZB. 6/63</b:Corporate>
      </b:Author>
    </b:Author>
    <b:RefOrder>140</b:RefOrder>
  </b:Source>
  <b:Source>
    <b:Tag>BOA161</b:Tag>
    <b:SourceType>Book</b:SourceType>
    <b:Guid>{F5800D55-5EA0-43AB-8E39-950222B2ED64}</b:Guid>
    <b:Author>
      <b:Author>
        <b:Corporate>BOA, DH.EUM.3.ŞB. 12/6</b:Corporate>
      </b:Author>
    </b:Author>
    <b:RefOrder>141</b:RefOrder>
  </b:Source>
  <b:Source>
    <b:Tag>BOA181</b:Tag>
    <b:SourceType>ArticleInAPeriodical</b:SourceType>
    <b:Guid>{B93E2C7A-4243-448C-A66B-2F876DDF303D}</b:Guid>
    <b:Author>
      <b:Author>
        <b:Corporate>BOA, DH.EUM.2.ŞB. 10/21</b:Corporate>
      </b:Author>
    </b:Author>
    <b:RefOrder>142</b:RefOrder>
  </b:Source>
  <b:Source>
    <b:Tag>BOA18</b:Tag>
    <b:SourceType>Book</b:SourceType>
    <b:Guid>{2F065A33-593C-4C60-9264-4BE7A89D842A}</b:Guid>
    <b:Author>
      <b:Author>
        <b:Corporate>BOA, HR.SYS. 2886/9</b:Corporate>
      </b:Author>
    </b:Author>
    <b:RefOrder>143</b:RefOrder>
  </b:Source>
  <b:Source>
    <b:Tag>BOA15</b:Tag>
    <b:SourceType>Book</b:SourceType>
    <b:Guid>{DE9EC53B-3B92-4A4C-936C-CE7E8FC22AD3}</b:Guid>
    <b:Author>
      <b:Author>
        <b:Corporate>BOA, DH.EUM.2.ŞB. 16/42</b:Corporate>
      </b:Author>
    </b:Author>
    <b:RefOrder>144</b:RefOrder>
  </b:Source>
  <b:Source>
    <b:Tag>Ade07</b:Tag>
    <b:SourceType>Book</b:SourceType>
    <b:Guid>{FC85BED7-94C6-4B15-A079-8C72D2607597}</b:Guid>
    <b:Title>The Return and Resettlement of the Relocated Armenians (1918-1920)</b:Title>
    <b:Year>2007</b:Year>
    <b:Publisher>Yayımlanmamış Yüksek Lisans Tezi, ODTÜ Ortadoğu Araştırmaları, Ankara</b:Publisher>
    <b:Author>
      <b:Author>
        <b:NameList>
          <b:Person>
            <b:Last>Günaydın</b:Last>
            <b:First>Adem</b:First>
          </b:Person>
        </b:NameList>
      </b:Author>
    </b:Author>
    <b:RefOrder>145</b:RefOrder>
  </b:Source>
  <b:Source>
    <b:Tag>BOA92</b:Tag>
    <b:SourceType>Book</b:SourceType>
    <b:Guid>{E04CCC94-C995-45C9-B0BE-57CCCCA13573}</b:Guid>
    <b:Author>
      <b:Author>
        <b:Corporate>BOA, DH.MKT. 2031/50</b:Corporate>
      </b:Author>
    </b:Author>
    <b:RefOrder>146</b:RefOrder>
  </b:Source>
  <b:Source>
    <b:Tag>Tan08</b:Tag>
    <b:SourceType>ArticleInAPeriodical</b:SourceType>
    <b:Guid>{81D53B30-426B-4C61-AE80-7244E5DB94BD}</b:Guid>
    <b:Title>Siyâsât</b:Title>
    <b:Year>1908</b:Year>
    <b:Month>Ekim</b:Month>
    <b:Day>19</b:Day>
    <b:Issue>80</b:Issue>
    <b:PeriodicalTitle>Tanin</b:PeriodicalTitle>
    <b:RefOrder>147</b:RefOrder>
  </b:Source>
  <b:Source>
    <b:Tag>BOA86</b:Tag>
    <b:SourceType>Misc</b:SourceType>
    <b:Guid>{0AB232CD-58CE-4BF9-9304-4BCEDC5FE7EB}</b:Guid>
    <b:Author>
      <b:Author>
        <b:Corporate>Başbakanlık Osmanlı Arşivi [BOA], DH.MKT. 1354/25</b:Corporate>
      </b:Author>
    </b:Author>
    <b:RefOrder>148</b:RefOrder>
  </b:Source>
  <b:Source>
    <b:Tag>BOA93</b:Tag>
    <b:SourceType>Misc</b:SourceType>
    <b:Guid>{730984F4-F0FD-4841-A235-3E10CA11AAAC}</b:Guid>
    <b:Author>
      <b:Author>
        <b:Corporate>BOA, Y.PRK.AZJ. 23/30</b:Corporate>
      </b:Author>
    </b:Author>
    <b:RefOrder>149</b:RefOrder>
  </b:Source>
  <b:Source>
    <b:Tag>BOA95</b:Tag>
    <b:SourceType>Misc</b:SourceType>
    <b:Guid>{C6C0BF98-63BE-4F15-BDD2-A722449D89CC}</b:Guid>
    <b:Author>
      <b:Author>
        <b:Corporate>BOA, Y.A.HUS. 329/81</b:Corporate>
      </b:Author>
    </b:Author>
    <b:RefOrder>150</b:RefOrder>
  </b:Source>
  <b:Source>
    <b:Tag>BOA3b</b:Tag>
    <b:SourceType>Book</b:SourceType>
    <b:Guid>{07316306-692E-4087-BA0C-5A6F80D08D51}</b:Guid>
    <b:Author>
      <b:Author>
        <b:Corporate>BOA, BEO. 263/19696</b:Corporate>
      </b:Author>
    </b:Author>
    <b:RefOrder>151</b:RefOrder>
  </b:Source>
  <b:Source>
    <b:Tag>BOA3c</b:Tag>
    <b:SourceType>Book</b:SourceType>
    <b:Guid>{6393D072-B97B-41B7-9CB3-9B1C12CF4E5D}</b:Guid>
    <b:Author>
      <b:Author>
        <b:Corporate>BOA, DH.MKT. 2039/57</b:Corporate>
      </b:Author>
    </b:Author>
    <b:RefOrder>152</b:RefOrder>
  </b:Source>
  <b:Source>
    <b:Tag>Ody15</b:Tag>
    <b:SourceType>Book</b:SourceType>
    <b:Guid>{DBA3B75D-6FD0-4FA6-A9D9-A6251B993C90}</b:Guid>
    <b:Title>Yoldaş Pançuni</b:Title>
    <b:Year>2015</b:Year>
    <b:City>İstanbul</b:City>
    <b:Publisher>Aras Yayıncılık</b:Publisher>
    <b:Author>
      <b:Author>
        <b:NameList>
          <b:Person>
            <b:Last>Odyan</b:Last>
            <b:First>Yervant</b:First>
          </b:Person>
        </b:NameList>
      </b:Author>
      <b:Translator>
        <b:NameList>
          <b:Person>
            <b:Last>Malhasyan</b:Last>
            <b:First>Sirvart</b:First>
          </b:Person>
        </b:NameList>
      </b:Translator>
    </b:Author>
    <b:RefOrder>153</b:RefOrder>
  </b:Source>
  <b:Source>
    <b:Tag>ÇGD17</b:Tag>
    <b:SourceType>DocumentFromInternetSite</b:SourceType>
    <b:Guid>{8BD466E9-2427-4A6F-93D0-B12F31E7840C}</b:Guid>
    <b:Title>Öldürülen Gazeteciler</b:Title>
    <b:Year>2017</b:Year>
    <b:Author>
      <b:Author>
        <b:Corporate>ÇGD</b:Corporate>
      </b:Author>
    </b:Author>
    <b:InternetSiteTitle>Çağdaş Gazeteciler Derneği</b:InternetSiteTitle>
    <b:Month>Şubat</b:Month>
    <b:Day>1</b:Day>
    <b:URL>http://www.cgd.org.tr/index.php?Did=22</b:URL>
    <b:RefOrder>154</b:RefOrder>
  </b:Source>
  <b:Source>
    <b:Tag>Dem14</b:Tag>
    <b:SourceType>Misc</b:SourceType>
    <b:Guid>{21BCDF28-F201-4434-8A2C-DDDD3E6F2A92}</b:Guid>
    <b:Author>
      <b:Author>
        <b:NameList>
          <b:Person>
            <b:Last>Demirci</b:Last>
            <b:First>Hatice</b:First>
          </b:Person>
        </b:NameList>
      </b:Author>
    </b:Author>
    <b:Title>Ermeni Asıllı Bir Osmanlı Aydını: Arşag Alboyacıyan'ın Hayatı ve Eserleri</b:Title>
    <b:Year>2014</b:Year>
    <b:City>Ankara</b:City>
    <b:Publisher>Yayımlanmamış Yüksek Lisans Tezi, Ankara Üniversitesi Sosyal Bilimler Enstitüsü</b:Publisher>
    <b:RefOrder>155</b:RefOrder>
  </b:Source>
  <b:Source>
    <b:Tag>BOA02</b:Tag>
    <b:SourceType>Misc</b:SourceType>
    <b:Guid>{E91AAADB-4F98-437A-8569-CA46DB9267CD}</b:Guid>
    <b:Author>
      <b:Author>
        <b:Corporate>BOA, DH.MKT. 633/13</b:Corporate>
      </b:Author>
    </b:Author>
    <b:RefOrder>156</b:RefOrder>
  </b:Source>
  <b:Source>
    <b:Tag>BOAiz</b:Tag>
    <b:SourceType>Misc</b:SourceType>
    <b:Guid>{5E0EABC4-6E48-4209-8DE9-55D79E903BAF}</b:Guid>
    <b:Author>
      <b:Author>
        <b:Corporate>BOA, DH.EUM.2.ŞB. 72/68</b:Corporate>
      </b:Author>
    </b:Author>
    <b:RefOrder>157</b:RefOrder>
  </b:Source>
  <b:Source>
    <b:Tag>BOA08</b:Tag>
    <b:SourceType>Misc</b:SourceType>
    <b:Guid>{F773BA9D-23B8-46B4-A109-A710E963F854}</b:Guid>
    <b:Author>
      <b:Author>
        <b:Corporate>BOA, DH.MKT. 2654/13</b:Corporate>
      </b:Author>
    </b:Author>
    <b:RefOrder>158</b:RefOrder>
  </b:Source>
  <b:Source>
    <b:Tag>Kar14</b:Tag>
    <b:SourceType>JournalArticle</b:SourceType>
    <b:Guid>{CEF73BD6-1D55-4FD8-9BDA-5E06B73EA19D}</b:Guid>
    <b:Author>
      <b:Author>
        <b:NameList>
          <b:Person>
            <b:Last>Karaca</b:Last>
            <b:First>Erdem</b:First>
          </b:Person>
        </b:NameList>
      </b:Author>
    </b:Author>
    <b:Title>1914 Seçimleri Sürecinde İttihat ve Terakki Partisi’nin Ermenilerle Uzlaşma Çabalarının Osmanlı Basınına Yansıması</b:Title>
    <b:Year>Bahar 2014</b:Year>
    <b:JournalName>Cumhuriyet Tarihi Araştırmaları Dergisi</b:JournalName>
    <b:Pages>77-104</b:Pages>
    <b:Issue>19</b:Issue>
    <b:RefOrder>159</b:RefOrder>
  </b:Source>
  <b:Source>
    <b:Tag>Bab</b:Tag>
    <b:SourceType>Book</b:SourceType>
    <b:Guid>{EF0B3793-756F-49DC-B2B3-D51023A97D0F}</b:Guid>
    <b:Author>
      <b:Author>
        <b:NameList>
          <b:Person>
            <b:Last>Vergnaud</b:Last>
            <b:First>B.</b:First>
          </b:Person>
        </b:NameList>
      </b:Author>
    </b:Author>
    <b:Title>Recherches sur les fortifications d’Anatolie occidentale et centrale au début du premier millénaire av. J.-C. (Xe–VIe s.), (Yayınlanmamış Doktora Tezi),</b:Title>
    <b:Year>2012</b:Year>
    <b:Publisher>Université Michel de Montaigne-Bordeaux, Présentée et soutenue publiquement le 22 juin 2012.</b:Publisher>
    <b:RefOrder>160</b:RefOrder>
  </b:Source>
  <b:Source>
    <b:Tag>JMC59</b:Tag>
    <b:SourceType>JournalArticle</b:SourceType>
    <b:Guid>{F46934F5-E0BA-4D46-BAC6-6333F211E1EF}</b:Guid>
    <b:Title>Old Smyrna, 1948-1951</b:Title>
    <b:Year>1958/1959</b:Year>
    <b:Pages>1-34</b:Pages>
    <b:JournalName>The Annual of the British School at Athens</b:JournalName>
    <b:Issue>53/54</b:Issue>
    <b:Author>
      <b:Author>
        <b:NameList>
          <b:Person>
            <b:Last>Cook</b:Last>
            <b:First>J.</b:First>
            <b:Middle>M.</b:Middle>
          </b:Person>
        </b:NameList>
      </b:Author>
    </b:Author>
    <b:RefOrder>161</b:RefOrder>
  </b:Source>
  <b:Source>
    <b:Tag>JMC85</b:Tag>
    <b:SourceType>JournalArticle</b:SourceType>
    <b:Guid>{B2931CA5-F857-0F4D-B28B-BD957536BCDA}</b:Guid>
    <b:Title>On the Date of Alyattes' Sack of Smyrna</b:Title>
    <b:JournalName>The Annual of the British School at Athens</b:JournalName>
    <b:Year>1985</b:Year>
    <b:Pages>25-28</b:Pages>
    <b:Author>
      <b:Author>
        <b:NameList>
          <b:Person>
            <b:Last>Cook</b:Last>
            <b:First>J.</b:First>
            <b:Middle>M.</b:Middle>
          </b:Person>
        </b:NameList>
      </b:Author>
    </b:Author>
    <b:Issue>80</b:Issue>
    <b:RefOrder>162</b:RefOrder>
  </b:Source>
  <b:Source>
    <b:Tag>Nic59</b:Tag>
    <b:SourceType>JournalArticle</b:SourceType>
    <b:Guid>{E3F65DBD-7B3D-0740-B999-C97BFFA0F96F}</b:Guid>
    <b:Title>Old Smyrna: The Iron Age Fortifications and Associated Remains on the City Perimeter</b:Title>
    <b:JournalName>The Annual of the British School at Athens</b:JournalName>
    <b:Year>1958/1959</b:Year>
    <b:Pages>35-137</b:Pages>
    <b:Issue>53/54</b:Issue>
    <b:Author>
      <b:Author>
        <b:NameList>
          <b:Person>
            <b:Last>Nicholls</b:Last>
            <b:Middle>V.</b:Middle>
            <b:First>R.</b:First>
          </b:Person>
        </b:NameList>
      </b:Author>
    </b:Author>
    <b:RefOrder>163</b:RefOrder>
  </b:Source>
  <b:Source>
    <b:Tag>Str08</b:Tag>
    <b:SourceType>ConferenceProceedings</b:SourceType>
    <b:Guid>{9AC30E16-11F4-7745-9BB5-C0AF12C25BB9}</b:Guid>
    <b:Title>The Building Program of Cyrus the Great at Pasargadae and the Date of the Fall of Sardis</b:Title>
    <b:Year>2008</b:Year>
    <b:Pages>149-173</b:Pages>
    <b:ConferenceName>Ancient Greece and Ancient Iran: Cross-Cultural Encounters, Athens, 11-13 November 2006</b:ConferenceName>
    <b:City>Athens</b:City>
    <b:Author>
      <b:Author>
        <b:NameList>
          <b:Person>
            <b:Last>Stronach</b:Last>
            <b:First>D.</b:First>
          </b:Person>
        </b:NameList>
      </b:Author>
      <b:Editor>
        <b:NameList>
          <b:Person>
            <b:Last>Darbandi</b:Last>
            <b:First>S.</b:First>
            <b:Middle>M.</b:Middle>
          </b:Person>
          <b:Person>
            <b:Last>Zournatzi</b:Last>
            <b:First>A.</b:First>
          </b:Person>
        </b:NameList>
      </b:Editor>
    </b:Author>
    <b:RefOrder>164</b:RefOrder>
  </b:Source>
  <b:Source>
    <b:Tag>Tal08</b:Tag>
    <b:SourceType>ConferenceProceedings</b:SourceType>
    <b:Guid>{2A008B21-8544-4141-A33E-09DE609C476A}</b:Guid>
    <b:Title>Persia and Greece: The Role of Cultural Interactions in the Architecture of Persepolis-Pasargadae</b:Title>
    <b:ConferenceName>Ancient Greece and Ancient Iran: Cross-Cultural Encounters, Athens, 11-13 November 2006</b:ConferenceName>
    <b:City>Athens</b:City>
    <b:Year>2008</b:Year>
    <b:Pages>175-192</b:Pages>
    <b:Author>
      <b:Author>
        <b:NameList>
          <b:Person>
            <b:Last>Talebian</b:Last>
            <b:First>M.</b:First>
            <b:Middle>H.</b:Middle>
          </b:Person>
        </b:NameList>
      </b:Author>
      <b:Editor>
        <b:NameList>
          <b:Person>
            <b:Last>Darbandi</b:Last>
            <b:First>S.</b:First>
            <b:Middle>M.</b:Middle>
          </b:Person>
          <b:Person>
            <b:Last>Zournatzi</b:Last>
            <b:First>A.</b:First>
          </b:Person>
        </b:NameList>
      </b:Editor>
    </b:Author>
    <b:RefOrder>165</b:RefOrder>
  </b:Source>
  <b:Source>
    <b:Tag>Col03</b:Tag>
    <b:SourceType>Book</b:SourceType>
    <b:Guid>{0FB9C001-D7E1-C44C-9E07-3D31BE234ECF}</b:Guid>
    <b:Title>Geometrik Greece, 900-700 BC</b:Title>
    <b:City>London</b:City>
    <b:Year>2003</b:Year>
    <b:Author>
      <b:Author>
        <b:NameList>
          <b:Person>
            <b:Last>Coldstream</b:Last>
            <b:First>J.</b:First>
            <b:Middle>N.</b:Middle>
          </b:Person>
        </b:NameList>
      </b:Author>
    </b:Author>
    <b:RefOrder>166</b:RefOrder>
  </b:Source>
  <b:Source>
    <b:Tag>Cla01</b:Tag>
    <b:SourceType>ArticleInAPeriodical</b:SourceType>
    <b:Guid>{FDA6A1C6-425F-394A-BD22-15380CA781A7}</b:Guid>
    <b:Title>Les techniques de construction des fortifications chypriotes, Héritages et influences du VIIIe s. av. J.-C. au VIIe s. apr. J.-C</b:Title>
    <b:PeriodicalTitle>Cahiers du Centre d'Etudes Chypriotes</b:PeriodicalTitle>
    <b:Year>2001</b:Year>
    <b:Pages>33-50</b:Pages>
    <b:Author>
      <b:Author>
        <b:NameList>
          <b:Person>
            <b:Last>Balandier</b:Last>
            <b:First>C.</b:First>
          </b:Person>
        </b:NameList>
      </b:Author>
    </b:Author>
    <b:Volume>31</b:Volume>
    <b:RefOrder>167</b:RefOrder>
  </b:Source>
  <b:Source>
    <b:Tag>Abd16</b:Tag>
    <b:SourceType>ArticleInAPeriodical</b:SourceType>
    <b:Guid>{B8E8E096-6FA1-7F4D-86C7-F80AFBD8209B}</b:Guid>
    <b:Title>Kerkenes Kazısı 2012-2013 Yılları Çalışmaları ve Yerleşimin Tanımlanması Üzerine Değerlendirmeler</b:Title>
    <b:Pages>49-87</b:Pages>
    <b:Year>2016</b:Year>
    <b:PeriodicalTitle>Akdeniz İnsani Bilimler Dergisi, Mediterranean Journal of Humanities</b:PeriodicalTitle>
    <b:Author>
      <b:Author>
        <b:NameList>
          <b:Person>
            <b:Last>Baran</b:Last>
            <b:First>A.</b:First>
          </b:Person>
        </b:NameList>
      </b:Author>
      <b:Editor>
        <b:NameList>
          <b:Person>
            <b:Last>Arslan</b:Last>
            <b:First>Murat</b:First>
          </b:Person>
        </b:NameList>
      </b:Editor>
    </b:Author>
    <b:Volume>VI</b:Volume>
    <b:Issue>1</b:Issue>
    <b:RefOrder>168</b:RefOrder>
  </b:Source>
  <b:Source>
    <b:Tag>Joh67</b:Tag>
    <b:SourceType>ArticleInAPeriodical</b:SourceType>
    <b:Guid>{ECDB54DD-F0D0-F942-A72C-5F72978CB269}</b:Guid>
    <b:Title>Excavations in Chios, 1952-1955, Greek Emporio</b:Title>
    <b:Pages>1-258</b:Pages>
    <b:Year>1967</b:Year>
    <b:City>Oxford</b:City>
    <b:Volume>6</b:Volume>
    <b:Author>
      <b:Author>
        <b:NameList>
          <b:Person>
            <b:Last>Boardman</b:Last>
            <b:First>J.</b:First>
          </b:Person>
        </b:NameList>
      </b:Author>
    </b:Author>
    <b:PeriodicalTitle>The British School of Archaeology at Athens</b:PeriodicalTitle>
    <b:RefOrder>169</b:RefOrder>
  </b:Source>
  <b:Source>
    <b:Tag>Kei</b:Tag>
    <b:SourceType>ArticleInAPeriodical</b:SourceType>
    <b:Guid>{4C9FD8B0-4564-004F-848D-9EED86FE0FCD}</b:Guid>
    <b:Title>Creation of the Old Chronology</b:Title>
    <b:PeriodicalTitle>The New Chronology of Iron Age Gordion, Gordion Special Studies VI</b:PeriodicalTitle>
    <b:Author>
      <b:Author>
        <b:NameList>
          <b:Person>
            <b:Last>DeVries</b:Last>
            <b:First>K.</b:First>
          </b:Person>
        </b:NameList>
      </b:Author>
      <b:Editor>
        <b:NameList>
          <b:Person>
            <b:Last>C. Brian Rose</b:Last>
            <b:First>Gareth</b:First>
            <b:Middle>Darbyshire</b:Middle>
          </b:Person>
        </b:NameList>
      </b:Editor>
    </b:Author>
    <b:Year>2011</b:Year>
    <b:Pages>13-23</b:Pages>
    <b:City>Philadelphia</b:City>
    <b:RefOrder>170</b:RefOrder>
  </b:Source>
  <b:Source>
    <b:Tag>Fre11</b:Tag>
    <b:SourceType>Book</b:SourceType>
    <b:Guid>{7B476669-872E-564F-A93A-A894566264D4}</b:Guid>
    <b:Title>Greek City Walls of the Archaic Period, 900-400 BC</b:Title>
    <b:Year>2011</b:Year>
    <b:Author>
      <b:Author>
        <b:NameList>
          <b:Person>
            <b:Last>Frederiksen</b:Last>
            <b:First>R.</b:First>
          </b:Person>
        </b:NameList>
      </b:Author>
    </b:Author>
    <b:City>Oxford</b:City>
    <b:RefOrder>171</b:RefOrder>
  </b:Source>
  <b:Source>
    <b:Tag>Cra10</b:Tag>
    <b:SourceType>BookSection</b:SourceType>
    <b:Guid>{5531875D-F275-2343-A7A0-1B933760A246}</b:Guid>
    <b:Title>Giriş</b:Title>
    <b:Year>2010</b:Year>
    <b:City>İstanbul</b:City>
    <b:BookTitle>Lidyalılar ve Dünyaları</b:BookTitle>
    <b:Pages>7-36</b:Pages>
    <b:Author>
      <b:Author>
        <b:NameList>
          <b:Person>
            <b:Last>Greenewalt</b:Last>
            <b:First>C.</b:First>
            <b:Middle>H.</b:Middle>
          </b:Person>
        </b:NameList>
      </b:Author>
      <b:Editor>
        <b:NameList>
          <b:Person>
            <b:Last>Cahill</b:Last>
            <b:First>Nicholas</b:First>
            <b:Middle>D.</b:Middle>
          </b:Person>
        </b:NameList>
      </b:Editor>
    </b:Author>
    <b:RefOrder>172</b:RefOrder>
  </b:Source>
  <b:Source>
    <b:Tag>Gre95</b:Tag>
    <b:SourceType>ConferenceProceedings</b:SourceType>
    <b:Guid>{C6DE3B0E-FCA7-AE4E-BB81-FEE99FAB9B36}</b:Guid>
    <b:Author>
      <b:Author>
        <b:NameList>
          <b:Person>
            <b:Last>Greenewalt</b:Last>
            <b:First>C.</b:First>
            <b:Middle>H.</b:Middle>
          </b:Person>
        </b:NameList>
      </b:Author>
      <b:Editor>
        <b:NameList>
          <b:Person>
            <b:Last>Briant</b:Last>
            <b:First>P.</b:First>
          </b:Person>
        </b:NameList>
      </b:Editor>
    </b:Author>
    <b:Title>Sardis in the Age of Xenophon</b:Title>
    <b:Year>1995</b:Year>
    <b:Pages>125-145</b:Pages>
    <b:ConferenceName>Pallas, No. 43, Dans les pas des Dix-Mille : Peuples et pays du Proche-Orient vus parun Grec. Actes de la Table Ronde Internationale, organisée à l'initiative du GRACOToulouse, 3-4 février 1995</b:ConferenceName>
    <b:RefOrder>173</b:RefOrder>
  </b:Source>
  <b:Source>
    <b:Tag>Gre</b:Tag>
    <b:SourceType>JournalArticle</b:SourceType>
    <b:Guid>{5DB5CB0F-5B88-F844-8CEF-C2397265C3FB}</b:Guid>
    <b:Author>
      <b:Author>
        <b:NameList>
          <b:Person>
            <b:Last>Greenewalt</b:Last>
            <b:First>C.</b:First>
            <b:Middle>H.</b:Middle>
          </b:Person>
          <b:Person>
            <b:Last>Rautman</b:Last>
            <b:First>M.</b:First>
            <b:Middle>L.</b:Middle>
          </b:Person>
        </b:NameList>
      </b:Author>
    </b:Author>
    <b:Title>The Sardis Campaigns of 1994 and 1995</b:Title>
    <b:JournalName>American Journal of Archaeology</b:JournalName>
    <b:Year>1998</b:Year>
    <b:Pages>469-505</b:Pages>
    <b:Volume>3</b:Volume>
    <b:Issue>102</b:Issue>
    <b:RefOrder>174</b:RefOrder>
  </b:Source>
  <b:Source>
    <b:Tag>Wol11</b:Tag>
    <b:SourceType>Book</b:SourceType>
    <b:Guid>{6BDEE0A7-FD21-EC42-8EF7-F8F193A3F3FF}</b:Guid>
    <b:Title>Ionien, Brücke zum Orient</b:Title>
    <b:Year>2011</b:Year>
    <b:City>Darmstadt</b:City>
    <b:Author>
      <b:Author>
        <b:NameList>
          <b:Person>
            <b:Last>Hoepfner</b:Last>
            <b:First>W.</b:First>
          </b:Person>
        </b:NameList>
      </b:Author>
    </b:Author>
    <b:RefOrder>175</b:RefOrder>
  </b:Source>
  <b:Source>
    <b:Tag>Spy83</b:Tag>
    <b:SourceType>Book</b:SourceType>
    <b:Guid>{2852A94E-A34A-B942-80D7-D562E0EF4F5B}</b:Guid>
    <b:Title>Late Helladic Citadels on Mainland Greece</b:Title>
    <b:Year>1983</b:Year>
    <b:City>Leiden</b:City>
    <b:Author>
      <b:Author>
        <b:NameList>
          <b:Person>
            <b:Last>Iakovidis</b:Last>
            <b:First>S.</b:First>
            <b:Middle>E.</b:Middle>
          </b:Person>
        </b:NameList>
      </b:Author>
    </b:Author>
    <b:RefOrder>176</b:RefOrder>
  </b:Source>
  <b:Source>
    <b:Tag>Jan16</b:Tag>
    <b:SourceType>ConferenceProceedings</b:SourceType>
    <b:Guid>{282461EE-4F84-C64B-B89C-1B38A45F57A9}</b:Guid>
    <b:Author>
      <b:Author>
        <b:NameList>
          <b:Person>
            <b:Last>Jansen</b:Last>
            <b:First>B.</b:First>
          </b:Person>
        </b:NameList>
      </b:Author>
      <b:Editor>
        <b:NameList>
          <b:Person>
            <b:Last>Müth</b:Last>
            <b:First>Silke</b:First>
          </b:Person>
          <b:Person>
            <b:Last>Schneider</b:Last>
            <b:First>Peter</b:First>
            <b:Middle>I.</b:Middle>
          </b:Person>
          <b:Person>
            <b:Last>Schnelle</b:Last>
            <b:First>Mike</b:First>
          </b:Person>
          <b:Person>
            <b:Last>Staebler</b:Last>
            <b:First>Peter</b:First>
            <b:Middle>D. De</b:Middle>
          </b:Person>
        </b:NameList>
      </b:Editor>
    </b:Author>
    <b:Title>Defensive Funktionen</b:Title>
    <b:BookTitle>Ancient Fortifications, A Compendium of Theory and Practise, Fokus Fortifikation Studies</b:BookTitle>
    <b:Year>2016</b:Year>
    <b:City>Oxford</b:City>
    <b:RefOrder>177</b:RefOrder>
  </b:Source>
  <b:Source>
    <b:Tag>Mic16</b:Tag>
    <b:SourceType>ConferenceProceedings</b:SourceType>
    <b:Guid>{AF27EB10-6183-0F4E-A3B5-38BB3CBCDC79}</b:Guid>
    <b:Title>Neue Forschungen zu den Befestigungen von Ephesos in Archaischer und Klassischer Zeit: Archäologischer Befund und Schriftquellen</b:Title>
    <b:Year>2016</b:Year>
    <b:Pages>337-350</b:Pages>
    <b:ConferenceName>Focus on Fortifications, New Research on Fortifications in the Ancient Mediterranean and the Near East, Focus Fortifications Studies II</b:ConferenceName>
    <b:City>Oxford</b:City>
    <b:Author>
      <b:Author>
        <b:NameList>
          <b:Person>
            <b:Last>Kerschner</b:Last>
            <b:First>M.</b:First>
          </b:Person>
        </b:NameList>
      </b:Author>
      <b:Editor>
        <b:NameList>
          <b:Person>
            <b:Last>Frederiksen</b:Last>
            <b:First>Rune</b:First>
          </b:Person>
          <b:Person>
            <b:Last>Müth</b:Last>
            <b:First>Silke</b:First>
          </b:Person>
          <b:Person>
            <b:Last>Schneider</b:Last>
            <b:First>Peter</b:First>
            <b:Middle>I.</b:Middle>
          </b:Person>
          <b:Person>
            <b:Last>Schnelle</b:Last>
            <b:First>Mike</b:First>
          </b:Person>
        </b:NameList>
      </b:Editor>
    </b:Author>
    <b:RefOrder>178</b:RefOrder>
  </b:Source>
  <b:Source>
    <b:Tag>Chr111</b:Tag>
    <b:SourceType>Book</b:SourceType>
    <b:Guid>{EC0CEE72-3533-0B42-8214-2CF2106E5D5A}</b:Guid>
    <b:Title>Lydian Architecture, Ashlar Masonry Structures at Sardis, Archaeological Exploration of Sardis, Report 5</b:Title>
    <b:Year>2011</b:Year>
    <b:City>Cambridge</b:City>
    <b:Author>
      <b:Author>
        <b:NameList>
          <b:Person>
            <b:Last>Ratté</b:Last>
            <b:First>C.</b:First>
          </b:Person>
        </b:NameList>
      </b:Author>
      <b:Editor>
        <b:NameList>
          <b:Person>
            <b:Last>Kiefer</b:Last>
            <b:First>Katherine</b:First>
          </b:Person>
          <b:Person>
            <b:Last>Ramage</b:Last>
            <b:First>Andrew</b:First>
          </b:Person>
        </b:NameList>
      </b:Editor>
    </b:Author>
    <b:RefOrder>179</b:RefOrder>
  </b:Source>
  <b:Source>
    <b:Tag>Roo17</b:Tag>
    <b:SourceType>Book</b:SourceType>
    <b:Guid>{7E2A380A-92AE-7143-87A6-69C718903654}</b:Guid>
    <b:Title>Gyges'ten Büyük İskender'e Lydia Arkeolojisi</b:Title>
    <b:Year>2017</b:Year>
    <b:City>İstanbul</b:City>
    <b:Author>
      <b:Author>
        <b:NameList>
          <b:Person>
            <b:Last>Roosevelt</b:Last>
            <b:First>C.</b:First>
            <b:Middle>H.</b:Middle>
          </b:Person>
        </b:NameList>
      </b:Author>
      <b:Translator>
        <b:NameList>
          <b:Person>
            <b:Last>Gültekin Çatak</b:Last>
            <b:First>Hilal</b:First>
          </b:Person>
        </b:NameList>
      </b:Translator>
    </b:Author>
    <b:RefOrder>180</b:RefOrder>
  </b:Source>
  <b:Source>
    <b:Tag>CBr17</b:Tag>
    <b:SourceType>ArticleInAPeriodical</b:SourceType>
    <b:Guid>{16382D82-A902-5F45-92FA-C9806CD8E555}</b:Guid>
    <b:Title>Fieldwork at Phrygian Gordion, 2013-2015</b:Title>
    <b:PeriodicalTitle>American Journal of Archaeology</b:PeriodicalTitle>
    <b:Year>2017</b:Year>
    <b:Pages>135-178</b:Pages>
    <b:Author>
      <b:Author>
        <b:NameList>
          <b:Person>
            <b:Last>Rose</b:Last>
            <b:First>C.</b:First>
            <b:Middle>B.</b:Middle>
          </b:Person>
        </b:NameList>
      </b:Author>
    </b:Author>
    <b:Volume>121</b:Volume>
    <b:Issue>1</b:Issue>
    <b:RefOrder>181</b:RefOrder>
  </b:Source>
  <b:Source>
    <b:Tag>Ros12</b:Tag>
    <b:SourceType>ArticleInAPeriodical</b:SourceType>
    <b:Guid>{93132778-420A-0C4C-A654-C7C8977731DA}</b:Guid>
    <b:Title>The Archaeology of Rhrygian Gordion</b:Title>
    <b:PeriodicalTitle>The Archaeology of Phrygian Gordion, Royal City of Midas, Gordion Special Studies VII</b:PeriodicalTitle>
    <b:Year>2012</b:Year>
    <b:City>Philadelphia</b:City>
    <b:Author>
      <b:Author>
        <b:NameList>
          <b:Person>
            <b:Last>Rose</b:Last>
            <b:First>C.</b:First>
            <b:Middle>B.</b:Middle>
          </b:Person>
        </b:NameList>
      </b:Author>
      <b:Editor>
        <b:NameList>
          <b:Person>
            <b:Last>Rose</b:Last>
            <b:First>C.</b:First>
            <b:Middle>Brian</b:Middle>
          </b:Person>
        </b:NameList>
      </b:Editor>
    </b:Author>
    <b:Pages>1-21</b:Pages>
    <b:RefOrder>182</b:RefOrder>
  </b:Source>
  <b:Source>
    <b:Tag>Rob41</b:Tag>
    <b:SourceType>Book</b:SourceType>
    <b:Guid>{8BE6141D-E70A-924C-8B6C-CE2C2EA3EA29}</b:Guid>
    <b:Title>Greek Walls</b:Title>
    <b:Year>1941</b:Year>
    <b:City>Harvard</b:City>
    <b:Author>
      <b:Author>
        <b:NameList>
          <b:Person>
            <b:Last>Scranton</b:Last>
            <b:First>R.</b:First>
            <b:Middle>L.</b:Middle>
          </b:Person>
        </b:NameList>
      </b:Author>
    </b:Author>
    <b:RefOrder>183</b:RefOrder>
  </b:Source>
  <b:Source>
    <b:Tag>Ant86</b:Tag>
    <b:SourceType>ConferenceProceedings</b:SourceType>
    <b:Guid>{07E00AA5-8C12-3740-9D79-B0FF5AEC5D62}</b:Guid>
    <b:Title>The Historical Significance of Fortification in Archaic Greece</b:Title>
    <b:Pages>125-131</b:Pages>
    <b:Year>1986</b:Year>
    <b:ConferenceName>La fortification dans l'histoir du Monde Grec, Actes du Colloque International, La Fortification et sa place dans l'histoire politique, culturelle et sociale du Monde Grec, Valbonne, Décembre 1982</b:ConferenceName>
    <b:City>Paris</b:City>
    <b:Author>
      <b:Author>
        <b:NameList>
          <b:Person>
            <b:Last>Snodgrass</b:Last>
            <b:First>A.</b:First>
          </b:Person>
        </b:NameList>
      </b:Author>
      <b:Editor>
        <b:NameList>
          <b:Person>
            <b:Last>Leriche</b:Last>
            <b:First>Pierre</b:First>
          </b:Person>
          <b:Person>
            <b:Last>Tréziny</b:Last>
            <b:First>Henri</b:First>
          </b:Person>
        </b:NameList>
      </b:Editor>
    </b:Author>
    <b:RefOrder>184</b:RefOrder>
  </b:Source>
  <b:Source>
    <b:Tag>Hen06</b:Tag>
    <b:SourceType>ArticleInAPeriodical</b:SourceType>
    <b:Guid>{5168E014-6759-7644-A69E-21C10980A5AB}</b:Guid>
    <b:Title>L'Urbanisme Archaïque des Villes Ioniennes: Un point de vue occidental</b:Title>
    <b:PeriodicalTitle>Revue des Études Anciennes</b:PeriodicalTitle>
    <b:Year>2006</b:Year>
    <b:Pages>225-249</b:Pages>
    <b:Author>
      <b:Author>
        <b:NameList>
          <b:Person>
            <b:Last>Tréziny</b:Last>
            <b:First>H.</b:First>
          </b:Person>
        </b:NameList>
      </b:Author>
    </b:Author>
    <b:Volume>1</b:Volume>
    <b:Issue>108</b:Issue>
    <b:RefOrder>185</b:RefOrder>
  </b:Source>
  <b:Source>
    <b:Tag>Bap16</b:Tag>
    <b:SourceType>BookSection</b:SourceType>
    <b:Guid>{867FFF08-342B-0549-8F71-F15C4857DC27}</b:Guid>
    <b:Title>Fortifications of Central Anatolia in the Early First Millennium BC</b:Title>
    <b:Year>2016</b:Year>
    <b:City>Oxford</b:City>
    <b:Pages>94-109</b:Pages>
    <b:Author>
      <b:Author>
        <b:NameList>
          <b:Person>
            <b:Last>Vergnaud</b:Last>
            <b:First>B.</b:First>
          </b:Person>
        </b:NameList>
      </b:Author>
      <b:Editor>
        <b:NameList>
          <b:Person>
            <b:Last>Rune Frederiksen</b:Last>
            <b:First>Silke</b:First>
            <b:Middle>Müth, Peter I. Schneider, Mike Schnelle</b:Middle>
          </b:Person>
        </b:NameList>
      </b:Editor>
    </b:Author>
    <b:BookTitle>Focus on Fortifications, New Research on Fortifications in the Ancient Mediterranean and the Near East, Fokus Fortifikation Studies: Volume 2</b:BookTitle>
    <b:RefOrder>186</b:RefOrder>
  </b:Source>
  <b:Source>
    <b:Tag>FEW711</b:Tag>
    <b:SourceType>Book</b:SourceType>
    <b:Guid>{5EA1A993-2B2C-6B40-81CC-32DC9A7F996F}</b:Guid>
    <b:Title>Greek Fortifications</b:Title>
    <b:Year>1971</b:Year>
    <b:City>London</b:City>
    <b:Author>
      <b:Author>
        <b:NameList>
          <b:Person>
            <b:Last>Winter</b:Last>
            <b:First>F.</b:First>
            <b:Middle>E.</b:Middle>
          </b:Person>
        </b:NameList>
      </b:Author>
    </b:Author>
    <b:RefOrder>187</b:RefOrder>
  </b:Source>
  <b:Source>
    <b:Tag>Gre83</b:Tag>
    <b:SourceType>JournalArticle</b:SourceType>
    <b:Guid>{F207CBF8-DFB1-6F4B-AEB1-0BBB991F734F}</b:Guid>
    <b:Title>The Sardis Campaigns of 1979 and 1980</b:Title>
    <b:Year>1983</b:Year>
    <b:JournalName>Bulletin of the American Schools of Oriental Research</b:JournalName>
    <b:Pages>1-44</b:Pages>
    <b:Author>
      <b:Author>
        <b:NameList>
          <b:Person>
            <b:Last>Greenewalt</b:Last>
            <b:First>C.</b:First>
            <b:Middle>H.</b:Middle>
          </b:Person>
          <b:Person>
            <b:Last>Ramage</b:Last>
            <b:First>A.</b:First>
          </b:Person>
          <b:Person>
            <b:Last>Sullivan</b:Last>
            <b:First>D.</b:First>
            <b:Middle>G.</b:Middle>
          </b:Person>
          <b:Person>
            <b:Last>Nayır</b:Last>
            <b:First>K.</b:First>
          </b:Person>
          <b:Person>
            <b:Last>Tulga</b:Last>
            <b:First>A.</b:First>
          </b:Person>
        </b:NameList>
      </b:Author>
    </b:Author>
    <b:Issue>249</b:Issue>
    <b:RefOrder>188</b:RefOrder>
  </b:Source>
  <b:Source>
    <b:Tag>Din50</b:Tag>
    <b:SourceType>Book</b:SourceType>
    <b:Guid>{1B7EA1F7-74A2-7C43-9DA4-001E7A6AF01A}</b:Guid>
    <b:Title>The Architecture of Ancient Greece</b:Title>
    <b:Year>1950</b:Year>
    <b:City>London and New York</b:City>
    <b:Author>
      <b:Author>
        <b:NameList>
          <b:Person>
            <b:Last>Dinsmoor</b:Last>
            <b:First>W.</b:First>
            <b:Middle>B.</b:Middle>
          </b:Person>
        </b:NameList>
      </b:Author>
    </b:Author>
    <b:RefOrder>189</b:RefOrder>
  </b:Source>
  <b:Source>
    <b:Tag>Von25</b:Tag>
    <b:SourceType>JournalArticle</b:SourceType>
    <b:Guid>{27661959-3703-4541-A1BC-79A70DACE553}</b:Guid>
    <b:Title>Kalabaktepe, Athenatempel und Umgebung</b:Title>
    <b:JournalName>Milet</b:JournalName>
    <b:Year>1925</b:Year>
    <b:Author>
      <b:Author>
        <b:NameList>
          <b:Person>
            <b:Last>Von Gerkan</b:Last>
            <b:First>A.</b:First>
          </b:Person>
        </b:NameList>
      </b:Author>
    </b:Author>
    <b:City>Berlin</b:City>
    <b:Volume>1</b:Volume>
    <b:Issue>8</b:Issue>
    <b:RefOrder>190</b:RefOrder>
  </b:Source>
  <b:Source>
    <b:Tag>Von35</b:Tag>
    <b:SourceType>JournalArticle</b:SourceType>
    <b:Guid>{F96F4F9A-BBF2-F440-A9A6-3D1185DFFF7B}</b:Guid>
    <b:Title>Die Stadtmauern</b:Title>
    <b:JournalName>Milet</b:JournalName>
    <b:Year>1935</b:Year>
    <b:Author>
      <b:Author>
        <b:NameList>
          <b:Person>
            <b:Last>Von Gerkan</b:Last>
            <b:First>A.</b:First>
          </b:Person>
        </b:NameList>
      </b:Author>
    </b:Author>
    <b:City>Berlin</b:City>
    <b:Volume>2</b:Volume>
    <b:Issue>3</b:Issue>
    <b:RefOrder>191</b:RefOrder>
  </b:Source>
  <b:Source>
    <b:Tag>Özy941</b:Tag>
    <b:SourceType>ConferenceProceedings</b:SourceType>
    <b:Guid>{C4F1EF1F-A79F-C044-860B-A9167D8E552A}</b:Guid>
    <b:Title>The City Walls of Phokaia</b:Title>
    <b:JournalName>Revue des Études Anciennes. Tome 96, 1994. </b:JournalName>
    <b:Year>1994</b:Year>
    <b:Pages>77-109</b:Pages>
    <b:Author>
      <b:Author>
        <b:NameList>
          <b:Person>
            <b:Last>Ozyiğit</b:Last>
            <b:First>Ömer</b:First>
          </b:Person>
        </b:NameList>
      </b:Author>
    </b:Author>
    <b:City>Paris</b:City>
    <b:ConferenceName>Revue des Études Anciennes. Tome 96, 1994. Fortifications et défense duterritoire en Asie Mineure occidentale et méridionale. Table ronde CNRS, İstanbul 20-27 mai 1993</b:ConferenceName>
    <b:RefOrder>192</b:RefOrder>
  </b:Source>
  <b:Source>
    <b:Tag>Phi03</b:Tag>
    <b:SourceType>Book</b:SourceType>
    <b:Guid>{61E4F29E-7DD0-E14D-A563-B4F0B62DB28F}</b:Guid>
    <b:Title>Urban Notables and Arab Nationalism The politics of Damascus 1860-1920</b:Title>
    <b:Publisher>Cambridge University Press</b:Publisher>
    <b:City>London</b:City>
    <b:Year>2003</b:Year>
    <b:Author>
      <b:Author>
        <b:NameList>
          <b:Person>
            <b:Last>Khoury</b:Last>
            <b:First>Philip</b:First>
            <b:Middle>S.</b:Middle>
          </b:Person>
        </b:NameList>
      </b:Author>
    </b:Author>
    <b:RefOrder>193</b:RefOrder>
  </b:Source>
  <b:Source>
    <b:Tag>Hal18</b:Tag>
    <b:SourceType>InternetSite</b:SourceType>
    <b:Guid>{469FC1D5-3EB6-8047-B4E1-E14756D90055}</b:Guid>
    <b:Author>
      <b:Author>
        <b:NameList>
          <b:Person>
            <b:Last>Ayhan</b:Last>
            <b:First>Halis</b:First>
          </b:Person>
        </b:NameList>
      </b:Author>
    </b:Author>
    <b:Title>Doğuş ve “Öteki” Ekseninde Arap Milliyetçiliği: Vahada Bir Serap</b:Title>
    <b:InternetSiteTitle>http://www.ayk.gov.tr</b:InternetSiteTitle>
    <b:URL>http://www.ayk.gov.tr/wp-content/uploads/2015/01/AYHAN-Halis-DOĞUŞ-VE-“ÖTEKİ”-EKSENİNDE-ARAP-MİLLİYETÇİLİĞİ-VAHADA-BİR-SERAP.pdf</b:URL>
    <b:YearAccessed>2018</b:YearAccessed>
    <b:MonthAccessed>07</b:MonthAccessed>
    <b:DayAccessed>10</b:DayAccessed>
    <b:Year>2015</b:Year>
    <b:Month>01</b:Month>
    <b:Day>23</b:Day>
    <b:RefOrder>194</b:RefOrder>
  </b:Source>
  <b:Source>
    <b:Tag>Tür06</b:Tag>
    <b:SourceType>InternetSite</b:SourceType>
    <b:Guid>{68C12AAF-1AED-8942-A998-189C39EA3F5F}</b:Guid>
    <b:Title>Ortadoğu’da Diriliş: Arap Milliyetçiliği</b:Title>
    <b:InternetSiteTitle>http://www.tasam.org</b:InternetSiteTitle>
    <b:URL>http://www.tasam.org/tr-TR/Icerik/240/ortadoguda_dirilis_arap_milliyetciligi</b:URL>
    <b:Year>2006</b:Year>
    <b:Month>12</b:Month>
    <b:Day>14</b:Day>
    <b:YearAccessed>2018</b:YearAccessed>
    <b:MonthAccessed>05</b:MonthAccessed>
    <b:DayAccessed>20</b:DayAccessed>
    <b:Author>
      <b:Author>
        <b:Corporate>Türk Asya Stratejik Araştırma Merkezi</b:Corporate>
      </b:Author>
    </b:Author>
    <b:RefOrder>195</b:RefOrder>
  </b:Source>
  <b:Source>
    <b:Tag>Alk17</b:Tag>
    <b:SourceType>InternetSite</b:SourceType>
    <b:Guid>{1C295143-6D5B-FE4C-967C-729C90205B4C}</b:Guid>
    <b:Title>Milliyetçilik Üzerine</b:Title>
    <b:Year>2017</b:Year>
    <b:Author>
      <b:Author>
        <b:NameList>
          <b:Person>
            <b:Last>Saygın</b:Last>
            <b:First>Alkım</b:First>
          </b:Person>
        </b:NameList>
      </b:Author>
    </b:Author>
    <b:InternetSiteTitle>https://www.academia.edu</b:InternetSiteTitle>
    <b:URL>https://www.academia.edu/34864231/Milliyetçilik_Üzerine_Alkım_Saygın_academia.edu_15.10.2017</b:URL>
    <b:Month>10</b:Month>
    <b:Day>15</b:Day>
    <b:YearAccessed>2018</b:YearAccessed>
    <b:MonthAccessed>05</b:MonthAccessed>
    <b:DayAccessed>21</b:DayAccessed>
    <b:RefOrder>196</b:RefOrder>
  </b:Source>
  <b:Source>
    <b:Tag>Tom15</b:Tag>
    <b:SourceType>Book</b:SourceType>
    <b:Guid>{30337FF8-2D46-DC41-A258-E85A32E003FC}</b:Guid>
    <b:Author>
      <b:Author>
        <b:NameList>
          <b:Person>
            <b:Last>Nairn</b:Last>
            <b:First>Tom</b:First>
          </b:Person>
        </b:NameList>
      </b:Author>
    </b:Author>
    <b:Title>Milliyetçiliğin Yüzleri Janus'a Yeni Bir Bakış</b:Title>
    <b:City>İstanbul</b:City>
    <b:Publisher>İletişim Yayınları</b:Publisher>
    <b:Year>2015</b:Year>
    <b:Pages>55</b:Pages>
    <b:RefOrder>197</b:RefOrder>
  </b:Source>
  <b:Source>
    <b:Tag>Yen18</b:Tag>
    <b:SourceType>InternetSite</b:SourceType>
    <b:Guid>{7DABF811-C41A-6349-87F5-22E5166DD7BF}</b:Guid>
    <b:Title>Arap Milliyetçiliği Düşüncesinin Oluşumu</b:Title>
    <b:Year>2018</b:Year>
    <b:Month>07</b:Month>
    <b:Day>23</b:Day>
    <b:Author>
      <b:Author>
        <b:NameList>
          <b:Person>
            <b:Last>Yenal</b:Last>
            <b:First>Serkan</b:First>
          </b:Person>
        </b:NameList>
      </b:Author>
    </b:Author>
    <b:InternetSiteTitle>https://www.academia.edu</b:InternetSiteTitle>
    <b:URL>https://www.academia.edu/14456304/ARAP_MİLLİYETÇİLİĞİ_DÜŞÜNCESİNİN_OLUŞUMU</b:URL>
    <b:RefOrder>198</b:RefOrder>
  </b:Source>
  <b:Source>
    <b:Tag>Par96</b:Tag>
    <b:SourceType>Book</b:SourceType>
    <b:Guid>{CB47B3EE-2DCE-D546-BBB3-5F46AF3917D4}</b:Guid>
    <b:Author>
      <b:Author>
        <b:NameList>
          <b:Person>
            <b:Last>Chatterjee</b:Last>
            <b:First>Partha</b:First>
          </b:Person>
        </b:NameList>
      </b:Author>
      <b:Translator>
        <b:NameList>
          <b:Person>
            <b:Last>Oğuz</b:Last>
            <b:First>Sami</b:First>
          </b:Person>
        </b:NameList>
      </b:Translator>
    </b:Author>
    <b:Title>Milliyetçi Düşünce ve Sömürge Dünyası</b:Title>
    <b:City>İstanbul</b:City>
    <b:Publisher>İletişim Yayınları</b:Publisher>
    <b:Year>1996</b:Year>
    <b:RefOrder>199</b:RefOrder>
  </b:Source>
  <b:Source>
    <b:Tag>Cra07</b:Tag>
    <b:SourceType>Book</b:SourceType>
    <b:Guid>{814B6709-5F7B-2C49-8709-99E18EDAC3DE}</b:Guid>
    <b:Author>
      <b:Author>
        <b:NameList>
          <b:Person>
            <b:Last>Calhoun</b:Last>
            <b:First>Craig</b:First>
          </b:Person>
        </b:NameList>
      </b:Author>
      <b:Translator>
        <b:NameList>
          <b:Person>
            <b:Last>Sütçüoğlu</b:Last>
            <b:First>Bilgen</b:First>
          </b:Person>
        </b:NameList>
      </b:Translator>
    </b:Author>
    <b:Title>Milliyetçilik</b:Title>
    <b:City>İstanbul</b:City>
    <b:Publisher>İstanbul Bilgi Üniversitesi Yayınları</b:Publisher>
    <b:Year>2007</b:Year>
    <b:RefOrder>200</b:RefOrder>
  </b:Source>
  <b:Source>
    <b:Tag>Sed18</b:Tag>
    <b:SourceType>JournalArticle</b:SourceType>
    <b:Guid>{C9C9E191-50EF-334A-9AFD-DD824A3C6786}</b:Guid>
    <b:Author>
      <b:Author>
        <b:NameList>
          <b:Person>
            <b:Last>Özalkan</b:Last>
            <b:First>Seda</b:First>
          </b:Person>
        </b:NameList>
      </b:Author>
    </b:Author>
    <b:Title>Tarihsel Perspektiften Arap Milliyetçiliği</b:Title>
    <b:JournalName>İnsamer</b:JournalName>
    <b:Year>2018</b:Year>
    <b:Pages>1-7</b:Pages>
    <b:RefOrder>201</b:RefOrder>
  </b:Source>
  <b:Source>
    <b:Tag>Haz59</b:Tag>
    <b:SourceType>Book</b:SourceType>
    <b:Guid>{B9AAA64D-BC1D-EB41-843C-B216A5C54617}</b:Guid>
    <b:Title>The Ideas og Arab Natioanlism</b:Title>
    <b:City>New York</b:City>
    <b:Publisher>Cornell University Press</b:Publisher>
    <b:Year>1959</b:Year>
    <b:Author>
      <b:Author>
        <b:NameList>
          <b:Person>
            <b:Last>Nuseibeh</b:Last>
            <b:First>Hazem</b:First>
            <b:Middle>Zaki</b:Middle>
          </b:Person>
        </b:NameList>
      </b:Author>
    </b:Author>
    <b:RefOrder>202</b:RefOrder>
  </b:Source>
  <b:Source>
    <b:Tag>İbr05</b:Tag>
    <b:SourceType>Book</b:SourceType>
    <b:Guid>{791EAAE8-3840-D14C-9859-ABF9BCC5C265}</b:Guid>
    <b:Author>
      <b:Author>
        <b:NameList>
          <b:Person>
            <b:Last>Ebû-Rabi</b:Last>
            <b:First>İbrahim</b:First>
            <b:Middle>M.</b:Middle>
          </b:Person>
        </b:NameList>
      </b:Author>
    </b:Author>
    <b:Title>Çağdaş Arap Düşüncesi </b:Title>
    <b:City>İstanbul</b:City>
    <b:Publisher>Anka Yayınları</b:Publisher>
    <b:Year>2005</b:Year>
    <b:Pages>117</b:Pages>
    <b:RefOrder>203</b:RefOrder>
  </b:Source>
  <b:Source>
    <b:Tag>Jam16</b:Tag>
    <b:SourceType>Book</b:SourceType>
    <b:Guid>{F0E805EB-33C0-6446-A797-05E9F630790A}</b:Guid>
    <b:Author>
      <b:Author>
        <b:NameList>
          <b:Person>
            <b:Last>Gelvin</b:Last>
            <b:First>James</b:First>
            <b:Middle>L.</b:Middle>
          </b:Person>
        </b:NameList>
      </b:Author>
    </b:Author>
    <b:Title>Modern Orta Doğu Tarihi (1453-2015)</b:Title>
    <b:City>İstanbul</b:City>
    <b:Publisher>Timaş Yayınları</b:Publisher>
    <b:Year>2016</b:Year>
    <b:Pages>156</b:Pages>
    <b:RefOrder>204</b:RefOrder>
  </b:Source>
  <b:Source>
    <b:Tag>Dav16</b:Tag>
    <b:SourceType>JournalArticle</b:SourceType>
    <b:Guid>{FF31FACD-159C-3F42-BF58-FB91666EBCFA}</b:Guid>
    <b:Author>
      <b:Author>
        <b:NameList>
          <b:Person>
            <b:Last>Hut</b:Last>
            <b:First>Davut</b:First>
          </b:Person>
        </b:NameList>
      </b:Author>
    </b:Author>
    <b:Title>Osmanlı Arap Vilayetleri, Arabizm ve Arap Milliyetçiliği</b:Title>
    <b:JournalName>Uluslararası Tarih Araştırmaları Dergisi</b:JournalName>
    <b:Year>2016</b:Year>
    <b:Volume>1</b:Volume>
    <b:Pages>105-150</b:Pages>
    <b:RefOrder>205</b:RefOrder>
  </b:Source>
  <b:Source>
    <b:Tag>CEr91</b:Tag>
    <b:SourceType>BookSection</b:SourceType>
    <b:Guid>{6FB9064E-CFBA-7141-B9E8-4F965B280EFF}</b:Guid>
    <b:Title>The Origins of Arab Nationalism</b:Title>
    <b:City>New York</b:City>
    <b:Publisher>Columbia University Press</b:Publisher>
    <b:Year>1991</b:Year>
    <b:Pages>3-30</b:Pages>
    <b:Author>
      <b:Author>
        <b:NameList>
          <b:Person>
            <b:Last>Dawn</b:Last>
            <b:First>C.</b:First>
            <b:Middle>Ernest</b:Middle>
          </b:Person>
        </b:NameList>
      </b:Author>
      <b:BookAuthor>
        <b:NameList>
          <b:Person>
            <b:Last>Khalidi</b:Last>
            <b:First>Rashid</b:First>
          </b:Person>
          <b:Person>
            <b:Last>Anderson</b:Last>
            <b:First>Lisa</b:First>
          </b:Person>
          <b:Person>
            <b:Last>Muslih</b:Last>
            <b:First>Muhammad</b:First>
          </b:Person>
          <b:Person>
            <b:Last>Simon</b:Last>
            <b:First>Reeva</b:First>
            <b:Middle>S.</b:Middle>
          </b:Person>
        </b:NameList>
      </b:BookAuthor>
    </b:Author>
    <b:BookTitle>The Origins of Arab Nationalism</b:BookTitle>
    <b:RefOrder>206</b:RefOrder>
  </b:Source>
  <b:Source>
    <b:Tag>Kem11</b:Tag>
    <b:SourceType>Book</b:SourceType>
    <b:Guid>{709BBBF5-F088-2043-9F17-6AB4FBEE4925}</b:Guid>
    <b:Author>
      <b:Author>
        <b:NameList>
          <b:Person>
            <b:Last>Karpat</b:Last>
            <b:First>Kemal</b:First>
            <b:Middle>H.</b:Middle>
          </b:Person>
        </b:NameList>
      </b:Author>
      <b:Translator>
        <b:NameList>
          <b:Person>
            <b:Last>Boztemur</b:Last>
            <b:First>Recep</b:First>
          </b:Person>
        </b:NameList>
      </b:Translator>
    </b:Author>
    <b:Title>Osmanlı'dan Günümüze Ortadoğu'da Millet, Milliyet ve Milliyetçilik</b:Title>
    <b:City>İstanbul</b:City>
    <b:Publisher>Timaş Yayınları</b:Publisher>
    <b:Year>2011</b:Year>
    <b:RefOrder>207</b:RefOrder>
  </b:Source>
  <b:Source>
    <b:Tag>Tay04</b:Tag>
    <b:SourceType>Book</b:SourceType>
    <b:Guid>{517586B1-E10D-8D4F-AF2F-5EFACBD8A6C2}</b:Guid>
    <b:Author>
      <b:Author>
        <b:NameList>
          <b:Person>
            <b:Last>Arı</b:Last>
            <b:First>Tayyar</b:First>
          </b:Person>
        </b:NameList>
      </b:Author>
    </b:Author>
    <b:Title>Geçmişten Günümüze Ortadoğu Siyaset, Savaş ve Diplomasi</b:Title>
    <b:City>İstanbul</b:City>
    <b:Publisher>Alfa Yayınları</b:Publisher>
    <b:Year>2004</b:Year>
    <b:Pages>109</b:Pages>
    <b:RefOrder>208</b:RefOrder>
  </b:Source>
  <b:Source>
    <b:Tag>Dav14</b:Tag>
    <b:SourceType>Book</b:SourceType>
    <b:Guid>{60C7CEC2-1C92-DF4F-B969-BC7FED6DAFA9}</b:Guid>
    <b:Author>
      <b:Author>
        <b:NameList>
          <b:Person>
            <b:Last>Commins</b:Last>
            <b:First>David</b:First>
            <b:Middle>Dean</b:Middle>
          </b:Person>
        </b:NameList>
      </b:Author>
      <b:Translator>
        <b:NameList>
          <b:Person>
            <b:Last>Kılıç</b:Last>
            <b:First>Yusuf</b:First>
          </b:Person>
        </b:NameList>
      </b:Translator>
    </b:Author>
    <b:Title>Son Dönem Osmanlı Suriyesi'nde Islahat Hareketleri (Sosyal ve Siyasi Değişim)</b:Title>
    <b:City>İstanbul</b:City>
    <b:Publisher>Mahya Yayınları</b:Publisher>
    <b:Year>2014</b:Year>
    <b:RefOrder>209</b:RefOrder>
  </b:Source>
  <b:Source>
    <b:Tag>HBa10</b:Tag>
    <b:SourceType>InternetSite</b:SourceType>
    <b:Guid>{EB625A4F-6A7B-E346-A81F-8661C2A9740C}</b:Guid>
    <b:Title>Arap Milliyetçiliği: Ortaya Çıkışından 1918’e kadar</b:Title>
    <b:Year>2010</b:Year>
    <b:Month>01</b:Month>
    <b:Day>30</b:Day>
    <b:Author>
      <b:Author>
        <b:NameList>
          <b:Person>
            <b:Last>Soy</b:Last>
            <b:First>H.</b:First>
            <b:Middle>Bayram</b:Middle>
          </b:Person>
        </b:NameList>
      </b:Author>
    </b:Author>
    <b:InternetSiteTitle>https://dusuncetarihi.wordpress.com</b:InternetSiteTitle>
    <b:URL>https://dusuncetarihi.wordpress.com/2010/01/28/islam-tarihi/arap-milliyetciligi-ortaya-cikisindan-1918’e-kadar/</b:URL>
    <b:YearAccessed>2018</b:YearAccessed>
    <b:MonthAccessed>05</b:MonthAccessed>
    <b:DayAccessed>28</b:DayAccessed>
    <b:RefOrder>210</b:RefOrder>
  </b:Source>
  <b:Source>
    <b:Tag>Zei03</b:Tag>
    <b:SourceType>Book</b:SourceType>
    <b:Guid>{C87DFF8A-9963-4441-AAE4-8438D9743065}</b:Guid>
    <b:Author>
      <b:Author>
        <b:NameList>
          <b:Person>
            <b:Last>Zeine</b:Last>
            <b:First>Zeine</b:First>
            <b:Middle>N.</b:Middle>
          </b:Person>
        </b:NameList>
      </b:Author>
      <b:Translator>
        <b:NameList>
          <b:Person>
            <b:Last>Akbaş</b:Last>
            <b:First>Emrah</b:First>
          </b:Person>
        </b:NameList>
      </b:Translator>
    </b:Author>
    <b:Title>Türk Arap İlişkileri ve Arap Milliyetçiliği'nin Doğuşu</b:Title>
    <b:City>İstanbul</b:City>
    <b:Publisher>Gelenek Yayıncılık</b:Publisher>
    <b:Year>2003</b:Year>
    <b:RefOrder>211</b:RefOrder>
  </b:Source>
  <b:Source>
    <b:Tag>Abd76</b:Tag>
    <b:SourceType>BookSection</b:SourceType>
    <b:Guid>{16521872-A198-BC4C-94E8-9CC3B939F3D0}</b:Guid>
    <b:Title>What is Arab Nationalism?</b:Title>
    <b:City>London</b:City>
    <b:Publisher>University of California Press</b:Publisher>
    <b:Year>1976</b:Year>
    <b:Pages>120-127</b:Pages>
    <b:Author>
      <b:Author>
        <b:NameList>
          <b:Person>
            <b:Last>Al-Alayili</b:Last>
            <b:First>Abdullah</b:First>
          </b:Person>
        </b:NameList>
      </b:Author>
      <b:BookAuthor>
        <b:NameList>
          <b:Person>
            <b:Last>Haim</b:Last>
            <b:First>Sylvia</b:First>
            <b:Middle>G.</b:Middle>
          </b:Person>
        </b:NameList>
      </b:BookAuthor>
    </b:Author>
    <b:BookTitle>Arab Nationalism: An Anthology</b:BookTitle>
    <b:RefOrder>212</b:RefOrder>
  </b:Source>
  <b:Source>
    <b:Tag>Ece15</b:Tag>
    <b:SourceType>JournalArticle</b:SourceType>
    <b:Guid>{D10E7018-F814-E84C-9E24-DA61361670C8}</b:Guid>
    <b:Author>
      <b:Author>
        <b:NameList>
          <b:Person>
            <b:Last>Somuncuoğlu</b:Last>
            <b:First>Ecehan</b:First>
          </b:Person>
        </b:NameList>
      </b:Author>
    </b:Author>
    <b:Title>On Dokuzuncu Yüzyılda Nahda Hareketi: Modern Arap Düşüncesinin Oluşumu, Kapsamı ve Sınırları</b:Title>
    <b:JournalName>Marmara Üniversitesi Siyasal Bilimler Dergisi</b:JournalName>
    <b:Year>2015</b:Year>
    <b:Volume>3</b:Volume>
    <b:Issue>1</b:Issue>
    <b:Pages>103-120</b:Pages>
    <b:RefOrder>213</b:RefOrder>
  </b:Source>
  <b:Source>
    <b:Tag>Ahm75</b:Tag>
    <b:SourceType>Book</b:SourceType>
    <b:Guid>{C187984D-5F3C-8040-BD7F-88EA8CA1E180}</b:Guid>
    <b:Author>
      <b:Author>
        <b:NameList>
          <b:Person>
            <b:Last>Kudsi</b:Last>
            <b:First>Ahmed</b:First>
            <b:Middle>El</b:Middle>
          </b:Person>
        </b:NameList>
      </b:Author>
      <b:Translator>
        <b:NameList>
          <b:Person>
            <b:Last>Koçak</b:Last>
            <b:First>Orhan</b:First>
          </b:Person>
        </b:NameList>
      </b:Translator>
    </b:Author>
    <b:Title>Arap Dünyasında Milliyetçilik ve Sınıf Mücadeleleri</b:Title>
    <b:City>İstanbul</b:City>
    <b:Publisher>Köz Yayınları</b:Publisher>
    <b:Year>1975</b:Year>
    <b:RefOrder>214</b:RefOrder>
  </b:Source>
  <b:Source>
    <b:Tag>Ram10</b:Tag>
    <b:SourceType>JournalArticle</b:SourceType>
    <b:Guid>{DEC74238-5171-6A47-A5B8-B8FBE67DE03E}</b:Guid>
    <b:Title>1820-1950 Yılları Arasında Suriye ve Lübnan'da Protestan Misyonerlerin Kadınlara Yönelik Faaliyetleri</b:Title>
    <b:Year>2010</b:Year>
    <b:Author>
      <b:Author>
        <b:NameList>
          <b:Person>
            <b:Last>Işık</b:Last>
            <b:First>Ramazan</b:First>
          </b:Person>
        </b:NameList>
      </b:Author>
    </b:Author>
    <b:JournalName>İlahiyat Fakültesi Dergisi</b:JournalName>
    <b:Volume>15</b:Volume>
    <b:Issue>2</b:Issue>
    <b:Pages>167-187</b:Pages>
    <b:RefOrder>215</b:RefOrder>
  </b:Source>
  <b:Source>
    <b:Tag>Lut11</b:Tag>
    <b:SourceType>Book</b:SourceType>
    <b:Guid>{B134FD49-A1AD-474C-8A8E-8BE621A9FD43}</b:Guid>
    <b:Author>
      <b:Author>
        <b:NameList>
          <b:Person>
            <b:Last>Lutskiy</b:Last>
            <b:First>V.</b:First>
            <b:Middle>B.</b:Middle>
          </b:Person>
        </b:NameList>
      </b:Author>
      <b:Translator>
        <b:NameList>
          <b:Person>
            <b:Last>Keskin</b:Last>
            <b:First>Turan</b:First>
          </b:Person>
        </b:NameList>
      </b:Translator>
    </b:Author>
    <b:Title>Arap Ülkelerin Yakın Tarihi 16. Yüzyıldan 20. Yüzyıla</b:Title>
    <b:Publisher>Yordam Kitap</b:Publisher>
    <b:City>İstanbul</b:City>
    <b:Year>2011</b:Year>
    <b:RefOrder>216</b:RefOrder>
  </b:Source>
  <b:Source>
    <b:Tag>Meh151</b:Tag>
    <b:SourceType>JournalArticle</b:SourceType>
    <b:Guid>{67F970C9-3F66-2D47-AEE9-92C796DF6A5E}</b:Guid>
    <b:Title>Lübnan'da Milliyetçiliğin Fikri Temelleri ve Oluşumu</b:Title>
    <b:Year>2015</b:Year>
    <b:Author>
      <b:Author>
        <b:NameList>
          <b:Person>
            <b:Last>Çelik</b:Last>
            <b:First>Mehmet</b:First>
          </b:Person>
        </b:NameList>
      </b:Author>
    </b:Author>
    <b:JournalName>The Journal of Academic Social Science Studies</b:JournalName>
    <b:Pages>439-450</b:Pages>
    <b:RefOrder>217</b:RefOrder>
  </b:Source>
  <b:Source>
    <b:Tag>Çağ01</b:Tag>
    <b:SourceType>JournalArticle</b:SourceType>
    <b:Guid>{EA3302D0-4E05-2A4A-929C-3B27AB34B6FA}</b:Guid>
    <b:Title>Arap Milliyetçiliği</b:Title>
    <b:Year>2001</b:Year>
    <b:Volume>56</b:Volume>
    <b:Pages>157-172</b:Pages>
    <b:Author>
      <b:Author>
        <b:NameList>
          <b:Person>
            <b:Last>Okutan</b:Last>
            <b:First>Çağatay</b:First>
          </b:Person>
        </b:NameList>
      </b:Author>
    </b:Author>
    <b:JournalName>Ankara Üniversitesi SBF Dergisi.</b:JournalName>
    <b:Issue>2</b:Issue>
    <b:RefOrder>218</b:RefOrder>
  </b:Source>
  <b:Source>
    <b:Tag>Gül07</b:Tag>
    <b:SourceType>JournalArticle</b:SourceType>
    <b:Guid>{A1083DD1-A37F-2B48-AF82-5768EF436655}</b:Guid>
    <b:Author>
      <b:Author>
        <b:NameList>
          <b:Person>
            <b:Last>Alan</b:Last>
            <b:First>Gülbadi</b:First>
          </b:Person>
        </b:NameList>
      </b:Author>
    </b:Author>
    <b:Title>Amerikan Board Okullarında Yürütülen Misyonerlik Faaliyetleri</b:Title>
    <b:JournalName>Journal of Islamic Research</b:JournalName>
    <b:Year>2007</b:Year>
    <b:Volume>20</b:Volume>
    <b:Issue>4</b:Issue>
    <b:Pages>464-475</b:Pages>
    <b:RefOrder>219</b:RefOrder>
  </b:Source>
  <b:Source>
    <b:Tag>Adi08</b:Tag>
    <b:SourceType>JournalArticle</b:SourceType>
    <b:Guid>{3E95F1C5-8F75-594D-BF5C-95C574B15BD3}</b:Guid>
    <b:Title>Syrian Protestant College’s Struggle Legitimacy as Reflected in Archival Sources</b:Title>
    <b:Year>2008</b:Year>
    <b:Volume>1</b:Volume>
    <b:Pages>25-40</b:Pages>
    <b:Author>
      <b:Author>
        <b:NameList>
          <b:Person>
            <b:Last>Baktıaya</b:Last>
            <b:First>Adil</b:First>
          </b:Person>
        </b:NameList>
      </b:Author>
    </b:Author>
    <b:JournalName>International Review of Turkology</b:JournalName>
    <b:Issue>2</b:Issue>
    <b:RefOrder>220</b:RefOrder>
  </b:Source>
  <b:Source>
    <b:Tag>Şam07</b:Tag>
    <b:SourceType>JournalArticle</b:SourceType>
    <b:Guid>{E357B60D-5367-2441-A88F-5F1164DE2BEC}</b:Guid>
    <b:Author>
      <b:Author>
        <b:NameList>
          <b:Person>
            <b:Last>Mutlu</b:Last>
            <b:First>Şamil</b:First>
          </b:Person>
        </b:NameList>
      </b:Author>
    </b:Author>
    <b:Title>Beyrut Vilayeti'nde Amerikan Misyoner okulları ve Suriye Protestan Koleji</b:Title>
    <b:JournalName>Tarih Dergisi</b:JournalName>
    <b:Year>2007</b:Year>
    <b:Issue>46</b:Issue>
    <b:Pages>107-128</b:Pages>
    <b:RefOrder>221</b:RefOrder>
  </b:Source>
  <b:Source>
    <b:Tag>Har96</b:Tag>
    <b:SourceType>Book</b:SourceType>
    <b:Guid>{4D0ABC25-CC06-BA46-9C68-95297D93D320}</b:Guid>
    <b:Title>Syrian Protestant College Beirut 1896</b:Title>
    <b:Publisher>Wm. C. Martin Printing House </b:Publisher>
    <b:City>New York</b:City>
    <b:Year>1896</b:Year>
    <b:Author>
      <b:Author>
        <b:Corporate>Harvard University Library</b:Corporate>
      </b:Author>
    </b:Author>
    <b:RefOrder>222</b:RefOrder>
  </b:Source>
  <b:Source>
    <b:Tag>Jos86</b:Tag>
    <b:SourceType>JournalArticle</b:SourceType>
    <b:Guid>{D3567DA0-180E-9745-9C17-56EF62D06484}</b:Guid>
    <b:Title>Protestant Diplomacy and Arab Nationalism</b:Title>
    <b:Year>1986</b:Year>
    <b:Volume>64</b:Volume>
    <b:Pages>113-124</b:Pages>
    <b:Author>
      <b:Author>
        <b:NameList>
          <b:Person>
            <b:Last>Grabill</b:Last>
            <b:First>Joseph</b:First>
            <b:Middle>L.</b:Middle>
          </b:Person>
        </b:NameList>
      </b:Author>
    </b:Author>
    <b:JournalName>American Presbyterians</b:JournalName>
    <b:Issue>4</b:Issue>
    <b:RefOrder>223</b:RefOrder>
  </b:Source>
  <b:Source>
    <b:Tag>Ade03</b:Tag>
    <b:SourceType>Book</b:SourceType>
    <b:Guid>{0B5612C0-44EE-D440-9C08-66D12CC898C5}</b:Guid>
    <b:Title>Arab Nationalism In The Twentieth Century</b:Title>
    <b:City>Princeton</b:City>
    <b:Publisher>Princeton University Press</b:Publisher>
    <b:Year>2003</b:Year>
    <b:Author>
      <b:Author>
        <b:NameList>
          <b:Person>
            <b:Last>Dawisha</b:Last>
            <b:First>Adeed</b:First>
          </b:Person>
        </b:NameList>
      </b:Author>
    </b:Author>
    <b:RefOrder>224</b:RefOrder>
  </b:Source>
  <b:Source>
    <b:Tag>Wil15</b:Tag>
    <b:SourceType>Book</b:SourceType>
    <b:Guid>{71D29B4C-1C7D-2A47-8722-479E636CB60B}</b:Guid>
    <b:Author>
      <b:Author>
        <b:NameList>
          <b:Person>
            <b:Last>Cleveland</b:Last>
            <b:First>William</b:First>
            <b:Middle>L.</b:Middle>
          </b:Person>
        </b:NameList>
      </b:Author>
    </b:Author>
    <b:Title>Modern Ortadoğu Tarihi</b:Title>
    <b:City>İstanbul</b:City>
    <b:Publisher>Agora Kitaplığı </b:Publisher>
    <b:Year>2015</b:Year>
    <b:Pages>262</b:Pages>
    <b:RefOrder>225</b:RefOrder>
  </b:Source>
  <b:Source>
    <b:Tag>Sal07</b:Tag>
    <b:SourceType>Book</b:SourceType>
    <b:Guid>{BB9A71F2-EA0C-114C-A4A1-E767BBA5A54A}</b:Guid>
    <b:Author>
      <b:Author>
        <b:NameList>
          <b:Person>
            <b:Last>Baron</b:Last>
            <b:First>Salo</b:First>
            <b:Middle>Wittmayer</b:Middle>
          </b:Person>
        </b:NameList>
      </b:Author>
      <b:Translator>
        <b:NameList>
          <b:Person>
            <b:Last>Özay</b:Last>
            <b:First>Mehmet</b:First>
          </b:Person>
        </b:NameList>
      </b:Translator>
    </b:Author>
    <b:Title>Modern Milliyetçilik ve Din</b:Title>
    <b:City>İstanbul</b:City>
    <b:Publisher>Açılım Kitap</b:Publisher>
    <b:Year>2007</b:Year>
    <b:RefOrder>226</b:RefOrder>
  </b:Source>
  <b:Source>
    <b:Tag>Ali071</b:Tag>
    <b:SourceType>Book</b:SourceType>
    <b:Guid>{AF9781AA-AFB2-5444-B3BF-12D981434601}</b:Guid>
    <b:Title>Osmanlı Devleti'nde Arap Milliyetçi Cemiyetleri</b:Title>
    <b:Year>2007</b:Year>
    <b:Author>
      <b:Author>
        <b:NameList>
          <b:Person>
            <b:Last>Bilgenoğlu</b:Last>
            <b:First>Ali</b:First>
          </b:Person>
        </b:NameList>
      </b:Author>
    </b:Author>
    <b:City>Antalya</b:City>
    <b:Publisher>Yeniden Anadolu ve Rumeli Müdafaa-i Hukuk Yayınları</b:Publisher>
    <b:RefOrder>227</b:RefOrder>
  </b:Source>
  <b:Source>
    <b:Tag>Mus07</b:Tag>
    <b:SourceType>Book</b:SourceType>
    <b:Guid>{AFEECB89-690B-48FB-A05B-56BF6607A022}</b:Guid>
    <b:Author>
      <b:Author>
        <b:NameList>
          <b:Person>
            <b:Last>Bıyıklı</b:Last>
            <b:First>Mustafa</b:First>
          </b:Person>
        </b:NameList>
      </b:Author>
    </b:Author>
    <b:Title>Batı İşgalleri Karşısında Türkiye'nin Ortadoğu Politikaları Atatürk Dönemi</b:Title>
    <b:Year>2007</b:Year>
    <b:City>İstanbul</b:City>
    <b:Publisher>Gökkubbe</b:Publisher>
    <b:RefOrder>1</b:RefOrder>
  </b:Source>
  <b:Source>
    <b:Tag>Öze09</b:Tag>
    <b:SourceType>Book</b:SourceType>
    <b:Guid>{6D900979-BEE8-4424-9A3E-3C4F67DA2ADD}</b:Guid>
    <b:Author>
      <b:Author>
        <b:NameList>
          <b:Person>
            <b:Last>Özey</b:Last>
            <b:First>Ramazan</b:First>
          </b:Person>
        </b:NameList>
      </b:Author>
    </b:Author>
    <b:Title>Dünya Denkleminde Ortadoğu Coğrafyası</b:Title>
    <b:Year>2009</b:Year>
    <b:City>Ankara</b:City>
    <b:Publisher>Aktif Yay.</b:Publisher>
    <b:RefOrder>2</b:RefOrder>
  </b:Source>
  <b:Source>
    <b:Tag>Tür67</b:Tag>
    <b:SourceType>Book</b:SourceType>
    <b:Guid>{61A28B3E-0AE7-428B-A6EB-852ACEDC0EDE}</b:Guid>
    <b:Title>Türk İstiklal Harbi</b:Title>
    <b:Year>1967</b:Year>
    <b:City>Ankara</b:City>
    <b:Publisher>Genelkurmay Basımevi</b:Publisher>
    <b:RefOrder>3</b:RefOrder>
  </b:Source>
  <b:Source>
    <b:Tag>Got89</b:Tag>
    <b:SourceType>Book</b:SourceType>
    <b:Guid>{BEB46346-69BD-4B94-BD4B-F4319A3D51CC}</b:Guid>
    <b:Author>
      <b:Author>
        <b:NameList>
          <b:Person>
            <b:Last>Jaeschke</b:Last>
            <b:First>Gotthard</b:First>
          </b:Person>
        </b:NameList>
      </b:Author>
    </b:Author>
    <b:Title>Türk Kurtuluş Savaşı Kronolojisi Mondros’tan Mudanya’ya Kadar (30 Ekim 1918-11 Ekim 1922)</b:Title>
    <b:Year>1989</b:Year>
    <b:City>Ankara</b:City>
    <b:Publisher>TTK Yay.</b:Publisher>
    <b:RefOrder>4</b:RefOrder>
  </b:Source>
  <b:Source>
    <b:Tag>Ali93</b:Tag>
    <b:SourceType>Book</b:SourceType>
    <b:Guid>{84032FC7-22D8-402C-B4EC-CB15EB02CF9B}</b:Guid>
    <b:Author>
      <b:Author>
        <b:NameList>
          <b:Person>
            <b:Last>Sabis</b:Last>
            <b:First>Ali</b:First>
            <b:Middle>İhsan</b:Middle>
          </b:Person>
        </b:NameList>
      </b:Author>
    </b:Author>
    <b:Title>İstiklal Harbi ve Gizli Cihetleri, C.5</b:Title>
    <b:Year>1993</b:Year>
    <b:City>İstanbul</b:City>
    <b:Publisher>Nehir Yay.</b:Publisher>
    <b:RefOrder>5</b:RefOrder>
  </b:Source>
  <b:Source>
    <b:Tag>BCA</b:Tag>
    <b:SourceType>Book</b:SourceType>
    <b:Guid>{141878E3-7FB9-4254-A9C9-BEB8E809EC3A}</b:Guid>
    <b:Title>BCA, 4948/030.10.0.0/54.355.12.</b:Title>
    <b:RefOrder>6</b:RefOrder>
  </b:Source>
  <b:Source>
    <b:Tag>Hâk</b:Tag>
    <b:SourceType>Book</b:SourceType>
    <b:Guid>{FCDCF208-29E8-41AA-A851-158EE3A5A9F1}</b:Guid>
    <b:Title>Hâkimiyet-i Milliye, 14 Ağustos 1922, s.1; İkdâm, 15 Ağustos 1922, s.1; İkdâm, 21 Ağustos 1922, s.1</b:Title>
    <b:RefOrder>7</b:RefOrder>
  </b:Source>
  <b:Source>
    <b:Tag>Osm5</b:Tag>
    <b:SourceType>Book</b:SourceType>
    <b:Guid>{89C70D41-2265-449C-8131-D4AD7307E533}</b:Guid>
    <b:Title>Osmanlı Hilal-i Ahmer Mecmûası, 15 Ağustos 1922, s.282</b:Title>
    <b:RefOrder>8</b:RefOrder>
  </b:Source>
  <b:Source>
    <b:Tag>Osm7</b:Tag>
    <b:SourceType>Book</b:SourceType>
    <b:Guid>{5EE908BE-63C7-4BDC-A7DF-A6E1C1F8C7E8}</b:Guid>
    <b:Title>Osmanlı Hilal-i Ahmer Mecmûası, 15 Eylül 1922, s.310</b:Title>
    <b:RefOrder>9</b:RefOrder>
  </b:Source>
  <b:Source>
    <b:Tag>Osm8</b:Tag>
    <b:SourceType>Book</b:SourceType>
    <b:Guid>{515C5EF5-A79F-4F84-9CC8-BD5440550F2D}</b:Guid>
    <b:Title>Osmanlı Hilal-i Ahmer Mecmûası, 15 Eylül 1922,  s.316</b:Title>
    <b:RefOrder>10</b:RefOrder>
  </b:Source>
  <b:Source>
    <b:Tag>Osm9</b:Tag>
    <b:SourceType>Book</b:SourceType>
    <b:Guid>{5B6C36D5-8C09-4A98-BA22-04BBF3CBD042}</b:Guid>
    <b:Title>Osmanlı Hilal-i Ahmer Mecmûası, 15 Eylül 1922, 318</b:Title>
    <b:RefOrder>11</b:RefOrder>
  </b:Source>
  <b:Source>
    <b:Tag>Osm10</b:Tag>
    <b:SourceType>Book</b:SourceType>
    <b:Guid>{8E3440D0-D8F0-45DD-902E-374EA0B43943}</b:Guid>
    <b:Title>Osmanlı Hilal-i Ahmer Mecmûası, 15 Eylül 1922, s.319</b:Title>
    <b:RefOrder>12</b:RefOrder>
  </b:Source>
  <b:Source>
    <b:Tag>Açı1</b:Tag>
    <b:SourceType>Book</b:SourceType>
    <b:Guid>{D4952894-B2EC-4C48-B1B3-54871C9C8092}</b:Guid>
    <b:Title>Açıksöz, 4 Eylül 1922, s.2.</b:Title>
    <b:RefOrder>13</b:RefOrder>
  </b:Source>
  <b:Source>
    <b:Tag>YerTutucu1</b:Tag>
    <b:SourceType>Book</b:SourceType>
    <b:Guid>{3E0D1CF8-754A-4124-A57A-FE19FBE07082}</b:Guid>
    <b:Title>Babalık, 11 Eylül 1922, s.1; Hâkimiyet-i Milliye, 10 Eylül 1922, s.2; Varlık, 11 Eylül 1922, s.4</b:Title>
    <b:RefOrder>14</b:RefOrder>
  </b:Source>
  <b:Source>
    <b:Tag>Pey1</b:Tag>
    <b:SourceType>Book</b:SourceType>
    <b:Guid>{2743DA9C-7F39-434E-89A6-36A30238667B}</b:Guid>
    <b:Title>Peyâm-ı Sabâh, 29 Ağustos 1922,  s.1</b:Title>
    <b:RefOrder>15</b:RefOrder>
  </b:Source>
  <b:Source>
    <b:Tag>Hâk1</b:Tag>
    <b:SourceType>Book</b:SourceType>
    <b:Guid>{6221F690-16EC-49FD-899F-DCD1519525DE}</b:Guid>
    <b:Title>Hâkimiyet-i Milliye, 22 Eylül 1922, s.2</b:Title>
    <b:RefOrder>16</b:RefOrder>
  </b:Source>
  <b:Source>
    <b:Tag>Hâk2</b:Tag>
    <b:SourceType>Book</b:SourceType>
    <b:Guid>{02749F80-D38E-4B28-8B4F-B9EB65A3040A}</b:Guid>
    <b:Title>Hâkimiyet-i Milliye, 20 Ekim 1922, s.2</b:Title>
    <b:RefOrder>17</b:RefOrder>
  </b:Source>
  <b:Source>
    <b:Tag>Açı2</b:Tag>
    <b:SourceType>Book</b:SourceType>
    <b:Guid>{E90D26E3-E21C-4E83-8CDA-3E15EF1342F5}</b:Guid>
    <b:Title>Açıksöz, 12 Eylül 1922, s.2; İkdâm, 14 Eylül 1922, s.1; Yeni Adana, 5 Eylül 1922, s. 2; Yeni Adana,  14 Eylül 1922, s.1</b:Title>
    <b:RefOrder>18</b:RefOrder>
  </b:Source>
  <b:Source>
    <b:Tag>TBM</b:Tag>
    <b:SourceType>Book</b:SourceType>
    <b:Guid>{DB102663-C502-42D9-8945-4FE4BD44181E}</b:Guid>
    <b:Title>TBMM Zabıt Ceridesi, C.22</b:Title>
    <b:RefOrder>19</b:RefOrder>
  </b:Source>
  <b:Source>
    <b:Tag>Hak</b:Tag>
    <b:SourceType>Book</b:SourceType>
    <b:Guid>{C1DE2604-B9B1-4858-B7D4-35E00E7B1C6B}</b:Guid>
    <b:Title>Hakimiyet-i Milliye, 4 Eylül 1922, s.2</b:Title>
    <b:RefOrder>20</b:RefOrder>
  </b:Source>
  <b:Source>
    <b:Tag>ATA</b:Tag>
    <b:SourceType>Book</b:SourceType>
    <b:Guid>{8A618638-D405-47F5-B3A0-F109F9A3FF15}</b:Guid>
    <b:Title>ATASE, İSH, 1546/79-79-1.</b:Title>
    <b:RefOrder>21</b:RefOrder>
  </b:Source>
  <b:Source>
    <b:Tag>Hâk3</b:Tag>
    <b:SourceType>Book</b:SourceType>
    <b:Guid>{FC9294FB-0A2E-4A90-9FFE-872AF34B658F}</b:Guid>
    <b:Title>Hâkimiyet-i Milliye, 13 Eylül 1922, s.2</b:Title>
    <b:RefOrder>22</b:RefOrder>
  </b:Source>
  <b:Source>
    <b:Tag>Hâk4</b:Tag>
    <b:SourceType>Book</b:SourceType>
    <b:Guid>{0FB68DED-DCC8-4669-9462-BB768E0908E0}</b:Guid>
    <b:Title>Hâkimiyet-i Milliye, 18 Eylül 1922, s.2.</b:Title>
    <b:RefOrder>23</b:RefOrder>
  </b:Source>
  <b:Source>
    <b:Tag>Yen</b:Tag>
    <b:SourceType>Book</b:SourceType>
    <b:Guid>{4EA3AFD6-D807-4952-B481-1B7087FF756D}</b:Guid>
    <b:Title>Yeni Adana, 3 Eylül 1922, s. 3</b:Title>
    <b:RefOrder>24</b:RefOrder>
  </b:Source>
  <b:Source>
    <b:Tag>TBM1</b:Tag>
    <b:SourceType>Book</b:SourceType>
    <b:Guid>{A4FA43E7-9515-4B91-BE38-58F325237CF2}</b:Guid>
    <b:Title>TBMM Zabıt Ceridesi, C.23</b:Title>
    <b:RefOrder>25</b:RefOrder>
  </b:Source>
  <b:Source>
    <b:Tag>İst</b:Tag>
    <b:SourceType>Book</b:SourceType>
    <b:Guid>{F6F12459-B74F-4BE2-808B-739C72DC5F2D}</b:Guid>
    <b:Title>İstikbâl, 24 Eylül 1922, s.2; Hâkimiyet-i Milliye, 27 Eylül 1922, s.2</b:Title>
    <b:RefOrder>26</b:RefOrder>
  </b:Source>
  <b:Source>
    <b:Tag>TBM2</b:Tag>
    <b:SourceType>Book</b:SourceType>
    <b:Guid>{6767A3C2-38DB-45F2-864A-22977CF23893}</b:Guid>
    <b:Title>TBMM Zabıt Ceridesi, C.23</b:Title>
    <b:RefOrder>27</b:RefOrder>
  </b:Source>
  <b:Source>
    <b:Tag>Hâk5</b:Tag>
    <b:SourceType>Book</b:SourceType>
    <b:Guid>{C071742F-ED4A-4C00-8360-18B7EF7119CC}</b:Guid>
    <b:Title>Hâkimiyet-i Milliye, 20 Ekim 1922, s.4</b:Title>
    <b:RefOrder>28</b:RefOrder>
  </b:Source>
  <b:Source>
    <b:Tag>Hak5</b:Tag>
    <b:SourceType>Book</b:SourceType>
    <b:Guid>{1007031A-86B6-40FF-A36C-DEA6834045B0}</b:Guid>
    <b:Title>Hakimiyet-i Milliye, 23 Ekim 1922, s.2</b:Title>
    <b:RefOrder>29</b:RefOrder>
  </b:Source>
  <b:Source>
    <b:Tag>Hâk6</b:Tag>
    <b:SourceType>Book</b:SourceType>
    <b:Guid>{FF5F41F2-EA52-44D4-95CB-7C121E225CE4}</b:Guid>
    <b:Title>Hâkimiyet-i Milliye, 3 Kasım 1922, s.1</b:Title>
    <b:RefOrder>30</b:RefOrder>
  </b:Source>
  <b:Source>
    <b:Tag>Hak1</b:Tag>
    <b:SourceType>Book</b:SourceType>
    <b:Guid>{C9281041-2436-42CC-A8E5-CA38744A21C8}</b:Guid>
    <b:Title>Hakimiyet-i Milliye, 27 Eylül 1922, s.2</b:Title>
    <b:RefOrder>31</b:RefOrder>
  </b:Source>
  <b:Source>
    <b:Tag>Hak2</b:Tag>
    <b:SourceType>Book</b:SourceType>
    <b:Guid>{C7A13601-9290-4D0B-88D8-8E9279B05E68}</b:Guid>
    <b:Title>Hakimiyet-i Milliye, 20 Ekim 1922, s.2</b:Title>
    <b:RefOrder>32</b:RefOrder>
  </b:Source>
  <b:Source>
    <b:Tag>Hâk7</b:Tag>
    <b:SourceType>Book</b:SourceType>
    <b:Guid>{88CF8D85-1FD3-4788-A74E-937888817080}</b:Guid>
    <b:Title>Hâkimiyet-i Milliye, 28 Eylül 1922, s.2</b:Title>
    <b:RefOrder>33</b:RefOrder>
  </b:Source>
  <b:Source>
    <b:Tag>Hâk8</b:Tag>
    <b:SourceType>Book</b:SourceType>
    <b:Guid>{A72FB589-8C6A-46ED-8933-05BE7D9F9141}</b:Guid>
    <b:Title>Hâkimiyet-i Milliye, 10 Ekim 1922, s.1</b:Title>
    <b:RefOrder>34</b:RefOrder>
  </b:Source>
  <b:Source>
    <b:Tag>Vak</b:Tag>
    <b:SourceType>Book</b:SourceType>
    <b:Guid>{C39B802D-0CF1-40D2-B2E3-2EF51B67D229}</b:Guid>
    <b:Title>Vakit, 5 Eylül 1922, s.3; Babalık, 16 Ağustos 1922, s.2</b:Title>
    <b:RefOrder>35</b:RefOrder>
  </b:Source>
  <b:Source>
    <b:Tag>Bab1</b:Tag>
    <b:SourceType>Book</b:SourceType>
    <b:Guid>{7312DB21-CA66-48F1-8AD7-04F5C778111A}</b:Guid>
    <b:Title>Babalık, 25 Temmuz 1922, s.1</b:Title>
    <b:RefOrder>36</b:RefOrder>
  </b:Source>
  <b:Source>
    <b:Tag>Osm</b:Tag>
    <b:SourceType>Book</b:SourceType>
    <b:Guid>{78103F2C-F7D1-4157-8FB3-F40A271267F9}</b:Guid>
    <b:Title>Osmanlı Hilal-i Ahmer Mecmûası, 15 Ekim 1922, s.47-48</b:Title>
    <b:RefOrder>37</b:RefOrder>
  </b:Source>
  <b:Source>
    <b:Tag>Vak1</b:Tag>
    <b:SourceType>Book</b:SourceType>
    <b:Guid>{67742D54-FB9B-4BFF-9F4E-57612BF47C34}</b:Guid>
    <b:Title>Vakit, 6 Eylül 1922, s.3</b:Title>
    <b:RefOrder>38</b:RefOrder>
  </b:Source>
  <b:Source>
    <b:Tag>Hak3</b:Tag>
    <b:SourceType>Book</b:SourceType>
    <b:Guid>{488019F2-1155-49CC-9F6B-E925143577B8}</b:Guid>
    <b:Title>Hakimiyet-i Milliye, 22 Ağustos 1922, s.2</b:Title>
    <b:RefOrder>39</b:RefOrder>
  </b:Source>
  <b:Source>
    <b:Tag>Osm1</b:Tag>
    <b:SourceType>Book</b:SourceType>
    <b:Guid>{BFFBCEA1-A081-4BCA-AF70-45D96BF864A3}</b:Guid>
    <b:Title>Osmanlı Hilal-i Ahmer Mecmûası, 15 Eylül 1922, s.315</b:Title>
    <b:RefOrder>40</b:RefOrder>
  </b:Source>
  <b:Source>
    <b:Tag>Vak5</b:Tag>
    <b:SourceType>Book</b:SourceType>
    <b:Guid>{E5B7D7D6-84E9-4709-9146-FA3ACBE67AAE}</b:Guid>
    <b:Title>Vakit, 5 Eylül 1922, s.3</b:Title>
    <b:RefOrder>41</b:RefOrder>
  </b:Source>
  <b:Source>
    <b:Tag>Hâk9</b:Tag>
    <b:SourceType>Book</b:SourceType>
    <b:Guid>{FB05DDE1-FF99-4D36-A851-5C04848D3E0D}</b:Guid>
    <b:Title>Hâkimiyet-i Milliye, 8 Ekim 1922, s.2</b:Title>
    <b:RefOrder>42</b:RefOrder>
  </b:Source>
  <b:Source>
    <b:Tag>ATA1</b:Tag>
    <b:SourceType>Book</b:SourceType>
    <b:Guid>{0E324D13-A855-4EED-95C0-43F9D45346A1}</b:Guid>
    <b:Title>ATASE, İSH, 1749/37-37-1</b:Title>
    <b:RefOrder>43</b:RefOrder>
  </b:Source>
  <b:Source>
    <b:Tag>Yen1</b:Tag>
    <b:SourceType>Book</b:SourceType>
    <b:Guid>{BFD9A8ED-B539-4FB5-811C-40B4A5902734}</b:Guid>
    <b:Title>Yeni Adana, 19 Eylül 1922, s. 3</b:Title>
    <b:RefOrder>44</b:RefOrder>
  </b:Source>
  <b:Source>
    <b:Tag>TBM4</b:Tag>
    <b:SourceType>Book</b:SourceType>
    <b:Guid>{49A2D034-277D-482F-8FBB-BBE6F07509FB}</b:Guid>
    <b:Title>TBMM Zabıt Ceridesi, C.23</b:Title>
    <b:RefOrder>45</b:RefOrder>
  </b:Source>
  <b:Source>
    <b:Tag>TBM5</b:Tag>
    <b:SourceType>Book</b:SourceType>
    <b:Guid>{3A20B085-91AB-4150-8928-05825E0AC899}</b:Guid>
    <b:Title>TBMM Zabıt Ceridesi, C.23</b:Title>
    <b:RefOrder>46</b:RefOrder>
  </b:Source>
  <b:Source>
    <b:Tag>Hâk10</b:Tag>
    <b:SourceType>Book</b:SourceType>
    <b:Guid>{CD0AC36E-15AE-46B1-989F-601310FA3012}</b:Guid>
    <b:Title>Hâkimiyet-i Milliye, 20 Ekim 1922, s.4</b:Title>
    <b:RefOrder>47</b:RefOrder>
  </b:Source>
  <b:Source>
    <b:Tag>Hak6</b:Tag>
    <b:SourceType>Book</b:SourceType>
    <b:Guid>{C1E79AEC-BEF3-4671-BE6B-5B2CCF6BE622}</b:Guid>
    <b:Title>Hakimiyet-i Milliye, 24 Eylül 1922, s.2</b:Title>
    <b:RefOrder>48</b:RefOrder>
  </b:Source>
  <b:Source>
    <b:Tag>Tür</b:Tag>
    <b:SourceType>Book</b:SourceType>
    <b:Guid>{C170B363-31C2-46E7-BD6E-9A60D6947EE0}</b:Guid>
    <b:Title>Türk Kızılayı Arşivi, 18/186</b:Title>
    <b:RefOrder>49</b:RefOrder>
  </b:Source>
  <b:Source>
    <b:Tag>İst1</b:Tag>
    <b:SourceType>Book</b:SourceType>
    <b:Guid>{FC0E90E6-8733-4149-9D21-5ADF643A4583}</b:Guid>
    <b:Title>İstikbâl, 27 Ekim 1922, s.2</b:Title>
    <b:RefOrder>50</b:RefOrder>
  </b:Source>
  <b:Source>
    <b:Tag>Hâk11</b:Tag>
    <b:SourceType>Book</b:SourceType>
    <b:Guid>{5997464C-A8F7-4AB6-A392-455F348B7619}</b:Guid>
    <b:Title>Hâkimiyet-i Milliye, 8 Ekim 1922, s.3.</b:Title>
    <b:RefOrder>51</b:RefOrder>
  </b:Source>
  <b:Source>
    <b:Tag>Osm2</b:Tag>
    <b:SourceType>Book</b:SourceType>
    <b:Guid>{189C1F77-D23A-43A5-8654-BDF591F3F8F6}</b:Guid>
    <b:Title>Osmanlı Hilal-i Ahmer Mecmûası, 15 Ekim 1922, s.48-49</b:Title>
    <b:RefOrder>52</b:RefOrder>
  </b:Source>
  <b:Source>
    <b:Tag>Bab2</b:Tag>
    <b:SourceType>Book</b:SourceType>
    <b:Guid>{58A7DFE3-F2DB-4804-84B4-F700098BB9C0}</b:Guid>
    <b:Title>Babalık, 15 Ağustos 1922, s.1</b:Title>
    <b:RefOrder>53</b:RefOrder>
  </b:Source>
  <b:Source>
    <b:Tag>Osm3</b:Tag>
    <b:SourceType>Book</b:SourceType>
    <b:Guid>{38256A89-0BD6-40B9-AA3C-29D36209482C}</b:Guid>
    <b:Title>Osmanlı Hilal-i Ahmer Mecmûası, 15 Ağustos 1922, s. 283</b:Title>
    <b:RefOrder>54</b:RefOrder>
  </b:Source>
  <b:Source>
    <b:Tag>Hâk12</b:Tag>
    <b:SourceType>Book</b:SourceType>
    <b:Guid>{6C3D847C-2FB5-4625-9F0B-A67D9A3E40E8}</b:Guid>
    <b:Title>Hâkimiyet-i Milliye, 1 Ekim 1922, s.4; Hâkimiyet-i Milliye, Eylül 1922, s.1; İstikbâl, 24 Eylül 1922, s.2</b:Title>
    <b:Year>Babalık, 24 Eylül 1922, s.1</b:Year>
    <b:RefOrder>55</b:RefOrder>
  </b:Source>
  <b:Source>
    <b:Tag>Hâk13</b:Tag>
    <b:SourceType>Book</b:SourceType>
    <b:Guid>{B6876B16-6498-466C-86DD-5A4CD9F1AEA5}</b:Guid>
    <b:Title>Hâkimiyet-i Milliye, 19 Eylül 1922, s.1; İstikbâl, 24 Eylül 1922, s.2</b:Title>
    <b:RefOrder>56</b:RefOrder>
  </b:Source>
  <b:Source>
    <b:Tag>Hâk14</b:Tag>
    <b:SourceType>Book</b:SourceType>
    <b:Guid>{E1ECCDD3-EB10-447C-AE58-8D54380AE738}</b:Guid>
    <b:Title>Hâkimiyet-i Milliye, 4 Ekim 1922, s.1</b:Title>
    <b:RefOrder>57</b:RefOrder>
  </b:Source>
  <b:Source>
    <b:Tag>Hak4</b:Tag>
    <b:SourceType>Book</b:SourceType>
    <b:Guid>{A4C30D52-8310-44B1-9DD4-547FDB2B4ACD}</b:Guid>
    <b:Title>Hakimiyet-i Milliye, 4 Ekim 1922, s.1</b:Title>
    <b:RefOrder>58</b:RefOrder>
  </b:Source>
  <b:Source>
    <b:Tag>TBM7</b:Tag>
    <b:SourceType>Book</b:SourceType>
    <b:Guid>{B7AFB0CA-812E-4155-AD54-021B6E2ADA83}</b:Guid>
    <b:Title>TBMM Zabıt Ceridesi, C.23</b:Title>
    <b:RefOrder>59</b:RefOrder>
  </b:Source>
  <b:Source>
    <b:Tag>Hâk15</b:Tag>
    <b:SourceType>Book</b:SourceType>
    <b:Guid>{ABD6F269-6DA9-46AD-92E5-A0F0244F9244}</b:Guid>
    <b:Title>Hâkimiyet-i Milliye, 15 Eylül 1922, s.2</b:Title>
    <b:RefOrder>60</b:RefOrder>
  </b:Source>
  <b:Source>
    <b:Tag>TBM6</b:Tag>
    <b:SourceType>Book</b:SourceType>
    <b:Guid>{119DE77F-6C43-4AAF-8D33-6A93F6F812A0}</b:Guid>
    <b:Title>TBMM Zabıt Ceridesi, C.22</b:Title>
    <b:RefOrder>61</b:RefOrder>
  </b:Source>
  <b:Source>
    <b:Tag>Vak2</b:Tag>
    <b:SourceType>Book</b:SourceType>
    <b:Guid>{E5E78D9F-B2A9-495E-9668-A0E2A166E447}</b:Guid>
    <b:Title>Vakit, 5 Eylül 1922, s.3; Babalık, 16 Ağustos 1922, s.2</b:Title>
    <b:RefOrder>62</b:RefOrder>
  </b:Source>
  <b:Source>
    <b:Tag>Vak3</b:Tag>
    <b:SourceType>Book</b:SourceType>
    <b:Guid>{2C24F5CF-F4D2-425A-A3E6-D5A085301EA6}</b:Guid>
    <b:Title>Vakit, 5 Eylül 1922, s.3</b:Title>
    <b:RefOrder>63</b:RefOrder>
  </b:Source>
  <b:Source>
    <b:Tag>Hâk16</b:Tag>
    <b:SourceType>Book</b:SourceType>
    <b:Guid>{0FF21B8E-C861-4B33-B27C-F6500E3F7530}</b:Guid>
    <b:Title>Hâkimiyet-i Milliye, 27 Eylül 1922, s.2</b:Title>
    <b:RefOrder>64</b:RefOrder>
  </b:Source>
  <b:Source>
    <b:Tag>Hâk17</b:Tag>
    <b:SourceType>Book</b:SourceType>
    <b:Guid>{0F9420E0-687F-4870-A3E0-6ECBF7FD6EDC}</b:Guid>
    <b:Title>Hâkimiyet-i Milliye,  8 Ekim 1922, s.3</b:Title>
    <b:RefOrder>65</b:RefOrder>
  </b:Source>
  <b:Source>
    <b:Tag>Hâk18</b:Tag>
    <b:SourceType>Book</b:SourceType>
    <b:Guid>{1714704E-B1B5-401A-80F3-21FA765861B3}</b:Guid>
    <b:Title>Hâkimiyet-i Milliye, 15 Ekim 1922, s.2</b:Title>
    <b:RefOrder>66</b:RefOrder>
  </b:Source>
  <b:Source>
    <b:Tag>Vak4</b:Tag>
    <b:SourceType>Book</b:SourceType>
    <b:Guid>{0FB09A06-BADF-428E-9649-E8671353E1E7}</b:Guid>
    <b:Title>Vakit, 14 Eylül 1922, s.2</b:Title>
    <b:RefOrder>67</b:RefOrder>
  </b:Source>
  <b:Source>
    <b:Tag>Yen2</b:Tag>
    <b:SourceType>Book</b:SourceType>
    <b:Guid>{13E98F7E-9543-4079-B07B-6859D266C438}</b:Guid>
    <b:Title>Yeni Adana, 13 Eylül 1922, s.1; Varlık, 21 Eylül 1922, s.3</b:Title>
    <b:RefOrder>68</b:RefOrder>
  </b:Source>
  <b:Source>
    <b:Tag>Yen3</b:Tag>
    <b:SourceType>Book</b:SourceType>
    <b:Guid>{14EEB324-79FC-45C2-8992-DC873C485B17}</b:Guid>
    <b:Title>Yeni Adana, 13 Eylül 1922, s.1</b:Title>
    <b:RefOrder>69</b:RefOrder>
  </b:Source>
  <b:Source>
    <b:Tag>Hak7</b:Tag>
    <b:SourceType>Book</b:SourceType>
    <b:Guid>{4E646709-B4B3-4662-8AD6-0DD2C24DBC1A}</b:Guid>
    <b:Title>Hakimiyet-i Milliye, 24 Eylül 1922, s.2</b:Title>
    <b:RefOrder>70</b:RefOrder>
  </b:Source>
  <b:Source>
    <b:Tag>Hak8</b:Tag>
    <b:SourceType>Book</b:SourceType>
    <b:Guid>{28BB0DB0-6736-44ED-86DE-DCD8EE083A7A}</b:Guid>
    <b:Title>Hakimiyet-i Milliye, 8 Kasım 1922, s.2</b:Title>
    <b:RefOrder>71</b:RefOrder>
  </b:Source>
  <b:Source>
    <b:Tag>Bab3</b:Tag>
    <b:SourceType>Book</b:SourceType>
    <b:Guid>{7B5253E2-5402-4678-AD8A-9FD4CE3BE31E}</b:Guid>
    <b:Title>Babalık 13 Ağustos 1922, s.1</b:Title>
    <b:RefOrder>72</b:RefOrder>
  </b:Source>
  <b:Source>
    <b:Tag>Osm11</b:Tag>
    <b:SourceType>Book</b:SourceType>
    <b:Guid>{1BEEE284-9A02-4151-ABC5-F6EDA01507FF}</b:Guid>
    <b:Title>Osmanlı Hilal-i Ahmer Mecmuası, 15 Ağustos 1922, s.272-273</b:Title>
    <b:RefOrder>73</b:RefOrder>
  </b:Source>
  <b:Source>
    <b:Tag>YerTutucu2</b:Tag>
    <b:SourceType>Book</b:SourceType>
    <b:Guid>{CB565183-ACBE-432C-8D5C-887C749DB4D8}</b:Guid>
    <b:Title>Hâkimiyet-i Milliye,  8 Kasım 1922, s.2</b:Title>
    <b:RefOrder>74</b:RefOrder>
  </b:Source>
  <b:Source>
    <b:Tag>Osm4</b:Tag>
    <b:SourceType>Book</b:SourceType>
    <b:Guid>{5CC64186-6562-4AD6-919B-F140453E2D41}</b:Guid>
    <b:Title>Osmanlı Hilal-i Ahmer Mecmûası, 15 Ekim 1922, s.48-49</b:Title>
    <b:RefOrder>75</b:RefOrder>
  </b:Source>
  <b:Source>
    <b:Tag>Hâk20</b:Tag>
    <b:SourceType>Book</b:SourceType>
    <b:Guid>{C4A093B9-3D9E-4682-87BD-094F5F745BBB}</b:Guid>
    <b:Title>Hâkimiyet-i Milliye, 6 Ekim 1922, s.3</b:Title>
    <b:RefOrder>76</b:RefOrder>
  </b:Source>
  <b:Source>
    <b:Tag>TBM8</b:Tag>
    <b:SourceType>Book</b:SourceType>
    <b:Guid>{32D73736-E603-4B28-82E2-E9DB91708A59}</b:Guid>
    <b:Title>TBMM Zabıt Ceridesi, C.23</b:Title>
    <b:RefOrder>77</b:RefOrder>
  </b:Source>
  <b:Source>
    <b:Tag>suİs</b:Tag>
    <b:SourceType>Book</b:SourceType>
    <b:Guid>{11D55ED6-2B2B-4F4B-8230-23F4A49E522E}</b:Guid>
    <b:Year>Başbakanlık İstatistik Genel Müdürlüğü, 22 Ekim 1950 Genel Nüfus Sayımı: Türkiye Nüfusu</b:Year>
    <b:City>İstanbul</b:City>
    <b:Publisher>1961</b:Publisher>
    <b:RefOrder>20</b:RefOrder>
  </b:Source>
  <b:Source>
    <b:Tag>28T291</b:Tag>
    <b:SourceType>Book</b:SourceType>
    <b:Guid>{A46B2672-49D9-4ABD-A2AC-B69F7C4D2198}</b:Guid>
    <b:Title>28 Teşrinievvel 1927 Umumi Nüfus Tahriri</b:Title>
    <b:Year>1929</b:Year>
    <b:City>Ankara</b:City>
    <b:Publisher>Başvekalet Müdevvenat  Matbaası</b:Publisher>
    <b:RefOrder>16</b:RefOrder>
  </b:Source>
  <b:Source>
    <b:Tag>Mus10</b:Tag>
    <b:SourceType>Book</b:SourceType>
    <b:Guid>{ECE84DAC-4D63-4233-8CB9-73A57D56BD16}</b:Guid>
    <b:Author>
      <b:Author>
        <b:NameList>
          <b:Person>
            <b:Last>Köse</b:Last>
            <b:First>Mustafa</b:First>
          </b:Person>
        </b:NameList>
      </b:Author>
    </b:Author>
    <b:Title>1927 Nüfus Sayımı ve Sonuçlarının Değerlendirilmesi</b:Title>
    <b:Year>2010</b:Year>
    <b:City>Afyon </b:City>
    <b:Publisher>Afyon Kocatepe Üniversitesi Sosyal Bilimler Üniversitesi Yayınlanmamış Yüksek Lisans Tezi</b:Publisher>
    <b:RefOrder>6</b:RefOrder>
  </b:Source>
  <b:Source>
    <b:Tag>Lev11</b:Tag>
    <b:SourceType>JournalArticle</b:SourceType>
    <b:Guid>{0DAFDF06-8165-4713-8B2E-796FB6A646B4}</b:Guid>
    <b:Title>Dünya’da ve Türkiye’de Nüfus Analizleri</b:Title>
    <b:Year>2011</b:Year>
    <b:Author>
      <b:Author>
        <b:NameList>
          <b:Person>
            <b:Last>Aksu</b:Last>
            <b:First>Levent</b:First>
          </b:Person>
        </b:NameList>
      </b:Author>
    </b:Author>
    <b:JournalName>Sosyoloji Konferansları</b:JournalName>
    <b:Pages>219-309</b:Pages>
    <b:RefOrder>1</b:RefOrder>
  </b:Source>
  <b:Source>
    <b:Tag>Doğ12</b:Tag>
    <b:SourceType>Book</b:SourceType>
    <b:Guid>{DAE5A2AA-C239-4241-9594-418E2461261E}</b:Guid>
    <b:Title>Genel Beşerî ve Ekonomik Coğrafya</b:Title>
    <b:Year>2012</b:Year>
    <b:City>Ankara</b:City>
    <b:Publisher>Pegem Akademi</b:Publisher>
    <b:Author>
      <b:Author>
        <b:NameList>
          <b:Person>
            <b:Last>Doğanay</b:Last>
            <b:First>Hayati</b:First>
          </b:Person>
          <b:Person>
            <b:Last>Özdemir</b:Last>
            <b:First>Ünal</b:First>
          </b:Person>
          <b:Person>
            <b:Last>Şahin</b:Last>
            <b:First>Fevzi</b:First>
          </b:Person>
        </b:NameList>
      </b:Author>
    </b:Author>
    <b:RefOrder>2</b:RefOrder>
  </b:Source>
  <b:Source>
    <b:Tag>Mur09</b:Tag>
    <b:SourceType>Book</b:SourceType>
    <b:Guid>{2CFD3A4D-34E8-4C43-BB6A-FFA8A402B095}</b:Guid>
    <b:Author>
      <b:Author>
        <b:NameList>
          <b:Person>
            <b:Last>Yavuz</b:Last>
            <b:First>Murat</b:First>
          </b:Person>
        </b:NameList>
      </b:Author>
    </b:Author>
    <b:Title>Avrupa Birliği’nde Nüfus Yapısında Değişmeler, Ekonomik Etkileri ve Türkiye, </b:Title>
    <b:Year>2009</b:Year>
    <b:City>İstanbul</b:City>
    <b:Publisher>Marmara Üniversitesi Sosyal Bilimler Enstitüsü Yayınlanmamış Yüksek Lisans Tezi</b:Publisher>
    <b:RefOrder>3</b:RefOrder>
  </b:Source>
  <b:Source>
    <b:Tag>Erg98</b:Tag>
    <b:SourceType>Book</b:SourceType>
    <b:Guid>{B3216FA7-AD41-4157-B2D3-9CC85BE5913B}</b:Guid>
    <b:Author>
      <b:Author>
        <b:NameList>
          <b:Person>
            <b:Last>Gümüş</b:Last>
            <b:First>Ergin</b:First>
          </b:Person>
        </b:NameList>
      </b:Author>
    </b:Author>
    <b:Title>Türkiye Coğrafyası</b:Title>
    <b:Year>1998</b:Year>
    <b:City>Eskişehir</b:City>
    <b:Publisher>Anadolu Üniversitesi Yayınları</b:Publisher>
    <b:RefOrder>4</b:RefOrder>
  </b:Source>
  <b:Source>
    <b:Tag>Ahm17</b:Tag>
    <b:SourceType>JournalArticle</b:SourceType>
    <b:Guid>{05491698-9A19-49C5-8C71-DF01A78B4545}</b:Guid>
    <b:Title>1927 Nüfus Sayım Sonuçlarına Göre Urfa Nüfusunun Genel Yapısı ve Özelliği</b:Title>
    <b:Year>2017</b:Year>
    <b:Author>
      <b:Author>
        <b:NameList>
          <b:Person>
            <b:Last>İlyas</b:Last>
            <b:First>Ahmet</b:First>
          </b:Person>
        </b:NameList>
      </b:Author>
    </b:Author>
    <b:JournalName>Türk İslam Medeniyeti Araştırmalar Dergisi</b:JournalName>
    <b:Pages>143-155</b:Pages>
    <b:RefOrder>5</b:RefOrder>
  </b:Source>
  <b:Source>
    <b:Tag>Ire58</b:Tag>
    <b:SourceType>JournalArticle</b:SourceType>
    <b:Guid>{8C64B00E-7DA1-4DDD-B1F4-86ECB1EC5C4F}</b:Guid>
    <b:Author>
      <b:Author>
        <b:NameList>
          <b:Person>
            <b:Last>Taeuber</b:Last>
            <b:First>Irene</b:First>
            <b:Middle>B.</b:Middle>
          </b:Person>
        </b:NameList>
      </b:Author>
    </b:Author>
    <b:Title>Population and Modernization in Turkey </b:Title>
    <b:JournalName>Population İndex</b:JournalName>
    <b:Year>1958</b:Year>
    <b:Pages>101-122</b:Pages>
    <b:RefOrder>7</b:RefOrder>
  </b:Source>
  <b:Source>
    <b:Tag>İbr11</b:Tag>
    <b:SourceType>JournalArticle</b:SourceType>
    <b:Guid>{75B21FEA-437F-4DF6-8834-CE20FDA9A352}</b:Guid>
    <b:Author>
      <b:Author>
        <b:NameList>
          <b:Person>
            <b:Last>Erdal</b:Last>
            <b:First>İbrahim</b:First>
          </b:Person>
        </b:NameList>
      </b:Author>
    </b:Author>
    <b:Title>Ülkü Mecmuasına GErken Cumhuriyet Dönemi Nüfus Politikası (1923–1938)</b:Title>
    <b:JournalName>Ankara Üniversitesi Türk İnkılâp Tarihi Enstitüsü Atatürk Yolu Dergisi</b:JournalName>
    <b:Year>2011</b:Year>
    <b:Pages>779-791</b:Pages>
    <b:RefOrder>8</b:RefOrder>
  </b:Source>
  <b:Source>
    <b:Tag>Dev76</b:Tag>
    <b:SourceType>Book</b:SourceType>
    <b:Guid>{096BF1FB-3661-43A4-837D-EB4E84FF031B}</b:Guid>
    <b:Title>Devlet İstatistik Enstitüsünde 50 Yıl </b:Title>
    <b:Year>1976</b:Year>
    <b:City>Ankara</b:City>
    <b:Publisher>Devlet İstatistik Enstitüsü Matbaası</b:Publisher>
    <b:RefOrder>9</b:RefOrder>
  </b:Source>
  <b:Source>
    <b:Tag>Zaf91</b:Tag>
    <b:SourceType>JournalArticle</b:SourceType>
    <b:Guid>{0F81AFFF-FFE2-4067-A6E9-1DB2CE19B167}</b:Guid>
    <b:Title>Cumhuriyet Ankara’sında İlk Nüfus Sayımı (Tecrübe Tahriri – 1927)</b:Title>
    <b:Year>1991</b:Year>
    <b:Author>
      <b:Author>
        <b:NameList>
          <b:Person>
            <b:Last>Toprak</b:Last>
            <b:First>Zafer</b:First>
          </b:Person>
        </b:NameList>
      </b:Author>
    </b:Author>
    <b:JournalName>Ankara Dergisi</b:JournalName>
    <b:Pages>57-66</b:Pages>
    <b:RefOrder>10</b:RefOrder>
  </b:Source>
  <b:Source>
    <b:Tag>Güv07</b:Tag>
    <b:SourceType>JournalArticle</b:SourceType>
    <b:Guid>{D8BD97E3-FEC1-4E56-9D6E-BDFB41DC0F22}</b:Guid>
    <b:Title>Cumhuriyet’in İlk Nüfus Sayımına göre Antalya’nın Demografik Yapısı</b:Title>
    <b:JournalName>Yakın Dönem Türkiye Araştırmaları Dergisi</b:JournalName>
    <b:Year>2007</b:Year>
    <b:Author>
      <b:Author>
        <b:NameList>
          <b:Person>
            <b:Last>Dinç</b:Last>
            <b:First>Güven</b:First>
          </b:Person>
        </b:NameList>
      </b:Author>
    </b:Author>
    <b:Pages>65-87</b:Pages>
    <b:RefOrder>11</b:RefOrder>
  </b:Source>
  <b:Source>
    <b:Tag>Ayt</b:Tag>
    <b:SourceType>JournalArticle</b:SourceType>
    <b:Guid>{40FA1817-CF36-46DA-8C06-8B82164AB19F}</b:Guid>
    <b:Title>1927 Nüfus Sayımının Türkiye’de Ulus Devlet İnşasındaki Yeri: Basında Yansımalar</b:Title>
    <b:JournalName>Nüfusbilim Dergisi\Turkish Journal of Population Studies</b:JournalName>
    <b:Year>2004</b:Year>
    <b:Pages>73-88</b:Pages>
    <b:Author>
      <b:Author>
        <b:NameList>
          <b:Person>
            <b:Last>Tamer</b:Last>
            <b:First>Aytül</b:First>
          </b:Person>
          <b:Person>
            <b:Last>Alanur Çavlin</b:Last>
            <b:First>  Bozbeyoğlu</b:First>
          </b:Person>
        </b:NameList>
      </b:Author>
    </b:Author>
    <b:RefOrder>12</b:RefOrder>
  </b:Source>
  <b:Source>
    <b:Tag>DİE11</b:Tag>
    <b:SourceType>Book</b:SourceType>
    <b:Guid>{83C4AF59-379A-432A-9BB8-BFBAF7744FDB}</b:Guid>
    <b:Title>Devlet İstatistik Ensititüsü, 1965 Genel Nüfus Sayımı İdari Bölünüş</b:Title>
    <b:JournalName>TÜİK, Nüfus ve Konut Araştırması</b:JournalName>
    <b:Year>2011</b:Year>
    <b:City>Ankara</b:City>
    <b:Publisher>Devlet İstatistik Enstitüsü Matbaası</b:Publisher>
    <b:RefOrder>13</b:RefOrder>
  </b:Source>
  <b:Source>
    <b:Tag>Umu27</b:Tag>
    <b:SourceType>JournalArticle</b:SourceType>
    <b:Guid>{61B21255-791F-492D-A002-7177316B0DB7}</b:Guid>
    <b:Title>Umumi Nüfus Tahririnin Ehemmiyeti ve Faideleri Matbuat Müdiriyet-i Umumiyesi</b:Title>
    <b:Year>1927</b:Year>
    <b:Publisher>Umumi Nüfus Tahririnin Ehemmiyeti ve Faideleri”, Ayın Tarihi Mecmuası, Matbuat Müdiriyet-i Umumiyesi, XIV/ 41, Ağustos 1927, s. 2375.</b:Publisher>
    <b:JournalName>Ayın Tarihi Mecmuası</b:JournalName>
    <b:RefOrder>15</b:RefOrder>
  </b:Source>
  <b:Source>
    <b:Tag>Cem96</b:Tag>
    <b:SourceType>Book</b:SourceType>
    <b:Guid>{8AEA083F-51D3-46CC-B5A0-4678135BAF6C}</b:Guid>
    <b:Title>Osmanlı İmparatorluğu’nun ve Türkiye Nüfusu 1500-1927</b:Title>
    <b:Year>1996</b:Year>
    <b:Author>
      <b:Author>
        <b:NameList>
          <b:Person>
            <b:Last>Behar</b:Last>
            <b:First>Cem</b:First>
          </b:Person>
        </b:NameList>
      </b:Author>
    </b:Author>
    <b:City>Ankara</b:City>
    <b:Publisher>Devlet İstatistik Enstitüsü Matbaası</b:Publisher>
    <b:RefOrder>14</b:RefOrder>
  </b:Source>
  <b:Source>
    <b:Tag>İUM53</b:Tag>
    <b:SourceType>Book</b:SourceType>
    <b:Guid>{1F097B45-E4FF-4BB8-A065-9D4705866D1A}</b:Guid>
    <b:Title>İUM Nufus Sayımları 1927-1950</b:Title>
    <b:Year>1953</b:Year>
    <b:City>Ankara</b:City>
    <b:Publisher>Ankara Basım ve Cilt Evi</b:Publisher>
    <b:RefOrder>17</b:RefOrder>
  </b:Source>
  <b:Source>
    <b:Tag>DİE93</b:Tag>
    <b:SourceType>Book</b:SourceType>
    <b:Guid>{5CA4A099-B436-4061-9BE4-5B0A63608C29}</b:Guid>
    <b:Title>DİE 1990 Genel Nüfus Sayımı: Diyarbakır İli</b:Title>
    <b:Year>1993</b:Year>
    <b:City>Ankara</b:City>
    <b:Publisher>Devlet İstatistik Enstitüsü Matbaası </b:Publisher>
    <b:RefOrder>18</b:RefOrder>
  </b:Source>
  <b:Source>
    <b:Tag>Kor84</b:Tag>
    <b:SourceType>Book</b:SourceType>
    <b:Guid>{B815A482-E7B8-4582-87F5-B731942814C7}</b:Guid>
    <b:Author>
      <b:Author>
        <b:NameList>
          <b:Person>
            <b:Last>Koray Başol</b:Last>
          </b:Person>
        </b:NameList>
      </b:Author>
    </b:Author>
    <b:Title>Demografi(Genel ve Türkiye)</b:Title>
    <b:Year>1984</b:Year>
    <b:City>İzmir</b:City>
    <b:Publisher>Dokuz Eylül Üniversitesi Yayınları</b:Publisher>
    <b:RefOrder>19</b:RefOrder>
  </b:Source>
  <b:Source>
    <b:Tag>Sav15</b:Tag>
    <b:SourceType>JournalArticle</b:SourceType>
    <b:Guid>{C21ACF8C-223E-48AD-B014-975E0EF8FFB5}</b:Guid>
    <b:Title>1927 Nüfus Sayımı Sonuçlarına Göre Elazığ Nüfusu</b:Title>
    <b:Year>2015</b:Year>
    <b:Author>
      <b:Author>
        <b:NameList>
          <b:Person>
            <b:Last>Sertel</b:Last>
            <b:First>Savaş</b:First>
          </b:Person>
        </b:NameList>
      </b:Author>
    </b:Author>
    <b:JournalName>Fırat Üniversitesi Sosyal Bilimler Dergisi</b:JournalName>
    <b:Pages>303-316</b:Pages>
    <b:RefOrder>22</b:RefOrder>
  </b:Source>
  <b:Source>
    <b:Tag>Fir36</b:Tag>
    <b:SourceType>Book</b:SourceType>
    <b:Guid>{4EED1B19-2B81-4494-A25B-3ACAC329C67E}</b:Guid>
    <b:Title> Nüfus Sayımlarının Ehemmiyeti, Nüfus Meselesi ve Nüfus Sayımı Hakkında</b:Title>
    <b:Year>1936</b:Year>
    <b:Author>
      <b:Author>
        <b:NameList>
          <b:Person>
            <b:Last>Nöymark</b:Last>
            <b:First>Firtz</b:First>
          </b:Person>
        </b:NameList>
      </b:Author>
    </b:Author>
    <b:City>Ankara</b:City>
    <b:Publisher>Köy Hocası Basımevi</b:Publisher>
    <b:RefOrder>21</b:RefOrder>
  </b:Source>
  <b:Source>
    <b:Tag>Ken091</b:Tag>
    <b:SourceType>JournalArticle</b:SourceType>
    <b:Guid>{E7A187C5-0E0B-41B5-91F6-5BEB995F888B}</b:Guid>
    <b:Title>Diyarbakır’daki Sosyal Değişimin Tarihi Arka Planı ve Bunun Siyasi Etkileri Üzerine Bir Değerlendirme</b:Title>
    <b:Year>2009</b:Year>
    <b:Author>
      <b:Author>
        <b:NameList>
          <b:Person>
            <b:Last>Taş</b:Last>
            <b:First>Kenan</b:First>
            <b:Middle>Ziya</b:Middle>
          </b:Person>
        </b:NameList>
      </b:Author>
    </b:Author>
    <b:JournalName>21. Yüzyıl</b:JournalName>
    <b:Pages>29-48</b:Pages>
    <b:RefOrder>23</b:RefOrder>
  </b:Source>
  <b:Source>
    <b:Tag>Ufu02</b:Tag>
    <b:SourceType>JournalArticle</b:SourceType>
    <b:Guid>{35D14A43-C594-4947-9263-11C5650C3302}</b:Guid>
    <b:Title>Osmanlı Gayrimüslimlerinin Askerlikten Muâfiyet Vergisi: Bedel-i Askeri (1855-1909)</b:Title>
    <b:Year>2002</b:Year>
    <b:Author>
      <b:Author>
        <b:NameList>
          <b:Person>
            <b:Last>Gülsoy</b:Last>
            <b:First>Ufuk</b:First>
          </b:Person>
        </b:NameList>
      </b:Author>
    </b:Author>
    <b:JournalName>Tarih Dergisi/Turkish Journal of History, Sayı 37</b:JournalName>
    <b:Pages>93-118</b:Pages>
    <b:RefOrder>1</b:RefOrder>
  </b:Source>
  <b:Source>
    <b:Tag>İsm11</b:Tag>
    <b:SourceType>Book</b:SourceType>
    <b:Guid>{61179BB1-125C-49CC-ACAB-669916F97D32}</b:Guid>
    <b:Author>
      <b:Author>
        <b:NameList>
          <b:Person>
            <b:Last>Parlatır</b:Last>
            <b:First>İsmail</b:First>
          </b:Person>
        </b:NameList>
      </b:Author>
    </b:Author>
    <b:Title>Osmanlı Türkçesi Sözlüğü</b:Title>
    <b:Year>2011</b:Year>
    <b:City>Ankara</b:City>
    <b:Publisher>Yargı Yayınları</b:Publisher>
    <b:RefOrder>1</b:RefOrder>
  </b:Source>
  <b:Source>
    <b:Tag>Mus11</b:Tag>
    <b:SourceType>Book</b:SourceType>
    <b:Guid>{5468956E-6C7B-4931-87D8-D1DE0F5D71FA}</b:Guid>
    <b:Author>
      <b:Author>
        <b:NameList>
          <b:Person>
            <b:Last>İsen</b:Last>
            <b:First>Mustafa</b:First>
          </b:Person>
        </b:NameList>
      </b:Author>
    </b:Author>
    <b:Title>Şair Tezkireleri</b:Title>
    <b:Year>2011</b:Year>
    <b:City>Anakara</b:City>
    <b:Publisher>Grafiker Yayınları</b:Publisher>
    <b:RefOrder>2</b:RefOrder>
  </b:Source>
  <b:Source>
    <b:Tag>Rıd14</b:Tag>
    <b:SourceType>Book</b:SourceType>
    <b:Guid>{6A5BCBA6-17BB-4325-BF8C-FBB258D92DDC}</b:Guid>
    <b:Author>
      <b:Author>
        <b:NameList>
          <b:Person>
            <b:Last>Canım</b:Last>
            <b:First>Rıdvan</b:First>
          </b:Person>
        </b:NameList>
      </b:Author>
    </b:Author>
    <b:Title>Divan Edebiyatında Türler</b:Title>
    <b:Year>2014</b:Year>
    <b:City>Ankara</b:City>
    <b:Publisher>Grafiker Yayınları</b:Publisher>
    <b:RefOrder>3</b:RefOrder>
  </b:Source>
  <b:Source>
    <b:Tag>Mus12</b:Tag>
    <b:SourceType>JournalArticle</b:SourceType>
    <b:Guid>{1C01F240-C520-4D9F-AE84-AA6C206198DB}</b:Guid>
    <b:Title>"Tezkire"</b:Title>
    <b:Year>2012</b:Year>
    <b:Author>
      <b:Author>
        <b:NameList>
          <b:Person>
            <b:Last>Uzun</b:Last>
            <b:First>Mustafa</b:First>
          </b:Person>
        </b:NameList>
      </b:Author>
    </b:Author>
    <b:JournalName>İslam Ansiklopedisi, c. 41, s. 69-73</b:JournalName>
    <b:Pages>Ankara: Türkiye Diyanet Vakfı Yayınları</b:Pages>
    <b:RefOrder>4</b:RefOrder>
  </b:Source>
  <b:Source>
    <b:Tag>Mus98</b:Tag>
    <b:SourceType>JournalArticle</b:SourceType>
    <b:Guid>{1AF3F00E-E86F-4FE8-8F23-136CB33C855E}</b:Guid>
    <b:Author>
      <b:Author>
        <b:NameList>
          <b:Person>
            <b:Last>Uzun</b:Last>
            <b:First>Mustafa</b:First>
          </b:Person>
        </b:NameList>
      </b:Author>
    </b:Author>
    <b:Title>"Hilye"</b:Title>
    <b:JournalName>İslam Ansiklopedisi, c. 18, s. 44-47</b:JournalName>
    <b:Year>1998</b:Year>
    <b:Pages>Ankara: Türkiye Diyanet Vakfı Yayınları</b:Pages>
    <b:RefOrder>5</b:RefOrder>
  </b:Source>
  <b:Source>
    <b:Tag>Uğu06</b:Tag>
    <b:SourceType>Book</b:SourceType>
    <b:Guid>{AE2958C7-578B-4DA2-B7E8-5B96FCECAFA2}</b:Guid>
    <b:Title>Kişilik ve Liderlik</b:Title>
    <b:Year>2006</b:Year>
    <b:Author>
      <b:Author>
        <b:NameList>
          <b:Person>
            <b:Last>Zel</b:Last>
            <b:First>Uğur</b:First>
          </b:Person>
        </b:NameList>
      </b:Author>
    </b:Author>
    <b:City>Ankara</b:City>
    <b:Publisher>Nobel Yayın Dağıtım</b:Publisher>
    <b:RefOrder>6</b:RefOrder>
  </b:Source>
  <b:Source>
    <b:Tag>Rıd18</b:Tag>
    <b:SourceType>Book</b:SourceType>
    <b:Guid>{F2584287-1061-463C-BFBB-B5E75985D39C}</b:Guid>
    <b:Author>
      <b:Author>
        <b:NameList>
          <b:Person>
            <b:Last>Canım</b:Last>
            <b:First>Rıdvan</b:First>
          </b:Person>
        </b:NameList>
      </b:Author>
    </b:Author>
    <b:Title>Tezkiretü’ş-Şu’arâ ve Tabsıratü’n-Nuzamâ</b:Title>
    <b:Year>2018</b:Year>
    <b:City>Ankara</b:City>
    <b:Publisher>Kültür ve Turizm Bakanlığı Yayınları e-kitap</b:Publisher>
    <b:RefOrder>7</b:RefOrder>
  </b:Source>
  <b:Source>
    <b:Tag>Nam17</b:Tag>
    <b:SourceType>Book</b:SourceType>
    <b:Guid>{7A241054-6E21-4EFD-BC1C-7F705F6490D1}</b:Guid>
    <b:Author>
      <b:Author>
        <b:NameList>
          <b:Person>
            <b:Last>Açıkgöz</b:Last>
            <b:First>Namık</b:First>
          </b:Person>
        </b:NameList>
      </b:Author>
    </b:Author>
    <b:Title>Riyâzü’ş-Şuara</b:Title>
    <b:Year>2017</b:Year>
    <b:City>Ankara</b:City>
    <b:Publisher>Kültür ve Turizm Bakanlığı Yayınları e-kitap</b:Publisher>
    <b:RefOrder>8</b:RefOrder>
  </b:Source>
  <b:Source>
    <b:Tag>Mus17</b:Tag>
    <b:SourceType>Book</b:SourceType>
    <b:Guid>{F7AECB04-6AEC-4F9C-9DFD-1AB3367E6FF9}</b:Guid>
    <b:Author>
      <b:Author>
        <b:NameList>
          <b:Person>
            <b:Last>İsen</b:Last>
            <b:First>Mustafa</b:First>
          </b:Person>
        </b:NameList>
      </b:Author>
    </b:Author>
    <b:Title>Künhü’l-Ahbâr’ın Tezkire Kısmı</b:Title>
    <b:Year>2017</b:Year>
    <b:City>Ankara</b:City>
    <b:Publisher>Kültür ve Turizm Bakanlığı Yayınları e-kitap</b:Publisher>
    <b:RefOrder>9</b:RefOrder>
  </b:Source>
  <b:Source>
    <b:Tag>Fat17</b:Tag>
    <b:SourceType>Book</b:SourceType>
    <b:Guid>{C1B865B9-1A6B-4DE9-A7C5-DDADB3D02270}</b:Guid>
    <b:Author>
      <b:Author>
        <b:NameList>
          <b:Person>
            <b:Last>Fatma Sabiha Kutlar Oğuz</b:Last>
            <b:First>Hanife</b:First>
            <b:Middle>Koncu, Müjgan Çakır</b:Middle>
          </b:Person>
        </b:NameList>
      </b:Author>
    </b:Author>
    <b:Title>Kâfile-i Şu’arâ</b:Title>
    <b:Year>2017</b:Year>
    <b:City>Ankara</b:City>
    <b:Publisher>Kültür ve Turizm Bakanlığı Yayınları e-kitap</b:Publisher>
    <b:RefOrder>10</b:RefOrder>
  </b:Source>
  <b:Source>
    <b:Tag>Fil17</b:Tag>
    <b:SourceType>Book</b:SourceType>
    <b:Guid>{D047C89B-AB1E-4A7F-A70A-76DC8AB87EC3}</b:Guid>
    <b:Author>
      <b:Author>
        <b:NameList>
          <b:Person>
            <b:Last>Kılıç</b:Last>
            <b:First>Filiz</b:First>
          </b:Person>
        </b:NameList>
      </b:Author>
    </b:Author>
    <b:Title>Tezkîre-İ Şu’arâ-yı Şefkat-i Bagdâdî</b:Title>
    <b:Year>2017</b:Year>
    <b:City>Ankara</b:City>
    <b:Publisher>Kültür ve Turizm Bakanlığı Yayınları e-kitap</b:Publisher>
    <b:RefOrder>11</b:RefOrder>
  </b:Source>
  <b:Source>
    <b:Tag>Ays7a</b:Tag>
    <b:SourceType>Book</b:SourceType>
    <b:Guid>{7E46C4A7-0B20-49C9-AF42-A4A39E93FD04}</b:Guid>
    <b:Author>
      <b:Author>
        <b:NameList>
          <b:Person>
            <b:Last>Sungurhan</b:Last>
            <b:First>Aysun</b:First>
          </b:Person>
        </b:NameList>
      </b:Author>
    </b:Author>
    <b:Title>Tezkiretü’ ş - Şu’arâ</b:Title>
    <b:Year>2017a</b:Year>
    <b:City>Ankara </b:City>
    <b:Publisher>Kültür ve Turizm Bakanlığı Yayınları e-kitap</b:Publisher>
    <b:RefOrder>12</b:RefOrder>
  </b:Source>
  <b:Source>
    <b:Tag>Ays7b</b:Tag>
    <b:SourceType>Book</b:SourceType>
    <b:Guid>{42D34E38-A650-4157-9A7C-05F437F7C671}</b:Guid>
    <b:Author>
      <b:Author>
        <b:NameList>
          <b:Person>
            <b:Last>Sungurhan</b:Last>
            <b:First>Aysun</b:First>
          </b:Person>
        </b:NameList>
      </b:Author>
    </b:Author>
    <b:Title>Beyânî Tezkiresi (Tezkiretü’ ş - Şu’arâ)</b:Title>
    <b:Year>2017b</b:Year>
    <b:City>Ankara</b:City>
    <b:Publisher>Kültür ve Turizm Bakanlığı Yayınları e-kitap</b:Publisher>
    <b:RefOrder>13</b:RefOrder>
  </b:Source>
  <b:Source>
    <b:Tag>Hal17</b:Tag>
    <b:SourceType>Book</b:SourceType>
    <b:Guid>{68B4573F-A28E-4DE0-91FB-9D2DB187B22D}</b:Guid>
    <b:Author>
      <b:Author>
        <b:NameList>
          <b:Person>
            <b:Last>İpekten</b:Last>
            <b:First>Haluk</b:First>
          </b:Person>
        </b:NameList>
      </b:Author>
    </b:Author>
    <b:Title>Heşt Behişt</b:Title>
    <b:Year>2017</b:Year>
    <b:City>Ankara</b:City>
    <b:Publisher>Kültür ve Turizm Bakanlığı Yayınları e-kitap</b:Publisher>
    <b:RefOrder>14</b:RefOrder>
  </b:Source>
  <b:Source>
    <b:Tag>Sül18</b:Tag>
    <b:SourceType>Book</b:SourceType>
    <b:Guid>{83788400-8764-4548-B3A4-E2D158DB3D72}</b:Guid>
    <b:Author>
      <b:Author>
        <b:NameList>
          <b:Person>
            <b:Last>Solmaz</b:Last>
            <b:First>Süleyman</b:First>
          </b:Person>
        </b:NameList>
      </b:Author>
    </b:Author>
    <b:Title>Gülşen-i Şuʿarâ</b:Title>
    <b:Year>2018</b:Year>
    <b:City>Ankara</b:City>
    <b:Publisher>Kültür ve Turizm Bakanlığı Yayınları e-kitap</b:Publisher>
    <b:RefOrder>15</b:RefOrder>
  </b:Source>
  <b:Source>
    <b:Tag>İdr18</b:Tag>
    <b:SourceType>Book</b:SourceType>
    <b:Guid>{20076CAD-0B8E-4B03-9E83-6ACBF4112E80}</b:Guid>
    <b:Author>
      <b:Author>
        <b:NameList>
          <b:Person>
            <b:Last>Kadıoğlu</b:Last>
            <b:First>İdris</b:First>
          </b:Person>
        </b:NameList>
      </b:Author>
    </b:Author>
    <b:Title>Tezkire-i Şuʻarâ-yı Âmid</b:Title>
    <b:Year>2018</b:Year>
    <b:City>Ankara</b:City>
    <b:Publisher>Kültür ve Turizm Bakanlığı Yayınları e-kitap</b:Publisher>
    <b:RefOrder>16</b:RefOrder>
  </b:Source>
  <b:Source>
    <b:Tag>Nih01</b:Tag>
    <b:SourceType>JournalArticle</b:SourceType>
    <b:Guid>{C8F396EA-73F9-4303-9F46-3C86B8495B47}</b:Guid>
    <b:Title>Kalenderiyye</b:Title>
    <b:Year>2001</b:Year>
    <b:Author>
      <b:Author>
        <b:NameList>
          <b:Person>
            <b:Last>Azamat</b:Last>
            <b:First>Nihat</b:First>
          </b:Person>
        </b:NameList>
      </b:Author>
    </b:Author>
    <b:JournalName>İslam Ansiklopedisi, c. 21, s. 253-256</b:JournalName>
    <b:Pages>Ankara: Türkiye Diyanet Vakfı Yayınları</b:Pages>
    <b:RefOrder>17</b:RefOrder>
  </b:Source>
  <b:Source>
    <b:Tag>URL</b:Tag>
    <b:SourceType>ElectronicSource</b:SourceType>
    <b:Guid>{3BF83323-FAFD-4754-AC9E-D9C110B11F16}</b:Guid>
    <b:Title>http://ekitap.kulturturizm.gov.tr/Eklenti/60327,latifi-tezkiretus-suara-ve-tabsiratun-nuzamapdf.pdf?0</b:Title>
    <b:Author>
      <b:Author>
        <b:NameList>
          <b:Person>
            <b:Last>URL-1</b:Last>
          </b:Person>
        </b:NameList>
      </b:Author>
    </b:Author>
    <b:City>(Erişim: 08.11.2018)</b:City>
    <b:RefOrder>18</b:RefOrder>
  </b:Source>
  <b:Source>
    <b:Tag>URL1</b:Tag>
    <b:SourceType>ElectronicSource</b:SourceType>
    <b:Guid>{8C533F3A-0C9F-47F7-A518-45C1C1151083}</b:Guid>
    <b:Author>
      <b:Author>
        <b:NameList>
          <b:Person>
            <b:Last>URL-10</b:Last>
          </b:Person>
        </b:NameList>
      </b:Author>
    </b:Author>
    <b:Title>http://ekitap.kulturturizm.gov.tr/Eklenti/58689,ali-emiri-efendi--tezkire-i-suara-yi-amidpdf.pdf?0</b:Title>
    <b:City>(Erişim: 09.10.2018)</b:City>
    <b:RefOrder>19</b:RefOrder>
  </b:Source>
  <b:Source>
    <b:Tag>URL2</b:Tag>
    <b:SourceType>ElectronicSource</b:SourceType>
    <b:Guid>{7658AA03-D3F5-4766-89AE-584FF192426C}</b:Guid>
    <b:Author>
      <b:Author>
        <b:NameList>
          <b:Person>
            <b:Last>URL-8</b:Last>
          </b:Person>
        </b:NameList>
      </b:Author>
    </b:Author>
    <b:Title>http://ekitap.kulturturizm.gov.tr/Eklenti/55835,beyani-tezkiresipdf.pdf?0</b:Title>
    <b:City>(Erişim: 05.04.2018)</b:City>
    <b:RefOrder>20</b:RefOrder>
  </b:Source>
  <b:Source>
    <b:Tag>URL3</b:Tag>
    <b:SourceType>ElectronicSource</b:SourceType>
    <b:Guid>{D975A8F6-B958-49BB-ACA3-FEBE9B2D54D2}</b:Guid>
    <b:Author>
      <b:Author>
        <b:NameList>
          <b:Person>
            <b:Last>URL-9</b:Last>
          </b:Person>
        </b:NameList>
      </b:Author>
    </b:Author>
    <b:Title>http://ekitap.kulturturizm.gov.tr/Eklenti/56733,ahdi-gulsen-i-suarapdf.pdf?0</b:Title>
    <b:City>(Erişim: 04.10.2018)</b:City>
    <b:RefOrder>21</b:RefOrder>
  </b:Source>
  <b:Source>
    <b:Tag>URL4</b:Tag>
    <b:SourceType>ElectronicSource</b:SourceType>
    <b:Guid>{3F21EB96-AF57-4A15-A1A4-49B48527AE03}</b:Guid>
    <b:Author>
      <b:Author>
        <b:NameList>
          <b:Person>
            <b:Last>URL-7</b:Last>
          </b:Person>
        </b:NameList>
      </b:Author>
    </b:Author>
    <b:Title>http://ekitap.kulturturizm.gov.tr/Eklenti/56165,hest-bihistpdf.pdf?0&amp;_tag1=03EE5380B678F1063BF0A9ED54D2FA0DD771F0E5&amp;crefer=861A77C7E285A64264921AE68FAE5B4861882D1512927E5F71472E69D9EB2686</b:Title>
    <b:City>(Erişim: 08.10.2018)</b:City>
    <b:RefOrder>22</b:RefOrder>
  </b:Source>
  <b:Source>
    <b:Tag>URL5</b:Tag>
    <b:SourceType>ElectronicSource</b:SourceType>
    <b:Guid>{419F8D07-0891-4FFA-BBDE-BF1603C47A65}</b:Guid>
    <b:Author>
      <b:Author>
        <b:NameList>
          <b:Person>
            <b:Last>URL-4</b:Last>
          </b:Person>
        </b:NameList>
      </b:Author>
    </b:Author>
    <b:Title>http://ekitap.kulturturizm.gov.tr/Eklenti/56163,mehmed-tevfik-kafile-i-su39arapdf.pdf?0</b:Title>
    <b:City>(Erişim: 02. 11. 2018)</b:City>
    <b:RefOrder>23</b:RefOrder>
  </b:Source>
  <b:Source>
    <b:Tag>URL6</b:Tag>
    <b:SourceType>ElectronicSource</b:SourceType>
    <b:Guid>{ADEC92B5-53C6-407D-8BFA-963CF079B508}</b:Guid>
    <b:Author>
      <b:Author>
        <b:NameList>
          <b:Person>
            <b:Last>URL-6</b:Last>
          </b:Person>
        </b:NameList>
      </b:Author>
    </b:Author>
    <b:Title>http://ekitap.kulturturizm.gov.tr/Eklenti/55834,kinalizade-hasan-celebipdf.pdf?0</b:Title>
    <b:City>(Erişim: 15. 09. 2018)</b:City>
    <b:RefOrder>24</b:RefOrder>
  </b:Source>
  <b:Source>
    <b:Tag>URL7</b:Tag>
    <b:SourceType>ElectronicSource</b:SourceType>
    <b:Guid>{1E0920A6-363B-4816-83E5-CFB720C26548}</b:Guid>
    <b:Author>
      <b:Author>
        <b:NameList>
          <b:Person>
            <b:Last>URL-3</b:Last>
          </b:Person>
        </b:NameList>
      </b:Author>
    </b:Author>
    <b:Title>http://ekitap.kulturturizm.gov.tr/Eklenti/55739,kunhul-ahbarin-tezkire-kismpdf.pdf?0</b:Title>
    <b:City>(Erişim: 09. 11. 2018)</b:City>
    <b:RefOrder>25</b:RefOrder>
  </b:Source>
  <b:Source>
    <b:Tag>URL8</b:Tag>
    <b:SourceType>ElectronicSource</b:SourceType>
    <b:Guid>{2DFFA92B-08AD-4505-9835-31F14FF35ECD}</b:Guid>
    <b:Author>
      <b:Author>
        <b:NameList>
          <b:Person>
            <b:Last>URL-2</b:Last>
          </b:Person>
        </b:NameList>
      </b:Author>
    </b:Author>
    <b:Title>http://ekitap.kulturturizm.gov.tr/Eklenti/54137,540229-riyazu39s-suarapdfpdf.pdf?0</b:Title>
    <b:City>(Erişim: 17.08.2018)</b:City>
    <b:RefOrder>26</b:RefOrder>
  </b:Source>
  <b:Source>
    <b:Tag>URL9</b:Tag>
    <b:SourceType>ElectronicSource</b:SourceType>
    <b:Guid>{15884C8A-6EE9-488D-B679-ECC9B7C080E9}</b:Guid>
    <b:Author>
      <b:Author>
        <b:NameList>
          <b:Person>
            <b:Last>URL-5</b:Last>
          </b:Person>
        </b:NameList>
      </b:Author>
    </b:Author>
    <b:Title>http://ekitap.kulturturizm.gov.tr/Eklenti/55753,sefkat-tezkiresi-pdf.pdf?0</b:Title>
    <b:City>(Erişim: 23.09.2018)</b:City>
    <b:RefOrder>27</b:RefOrder>
  </b:Source>
  <b:Source>
    <b:Tag>Sigım</b:Tag>
    <b:SourceType>Book</b:SourceType>
    <b:Guid>{7A6D7D17-734E-495B-B1DF-1DE82731B36C}</b:Guid>
    <b:Author>
      <b:Author>
        <b:NameList>
          <b:Person>
            <b:Last>Riezler</b:Last>
            <b:First>Sigmund</b:First>
            <b:Middle>von</b:Middle>
          </b:Person>
        </b:NameList>
      </b:Author>
    </b:Author>
    <b:Title>Geschichte der Hexenprozesse in Bayern</b:Title>
    <b:Year>2015 (1896 yılı tıpkı basım)</b:Year>
    <b:RefOrder>1</b:RefOrder>
  </b:Source>
  <b:Source>
    <b:Tag>htt189</b:Tag>
    <b:SourceType>InternetSite</b:SourceType>
    <b:Guid>{883399E0-DE23-496E-A726-0C4B39B5A658}</b:Guid>
    <b:Title>https://www.duden.de/suchen/dudenonline/hexe</b:Title>
    <b:Year>2018</b:Year>
    <b:Month>Eylül</b:Month>
    <b:Day>19</b:Day>
    <b:RefOrder>2</b:RefOrder>
  </b:Source>
  <b:Source>
    <b:Tag>Hrs02</b:Tag>
    <b:SourceType>Book</b:SourceType>
    <b:Guid>{0B4CDBBB-25B9-4B99-AA14-37D54B5699F5}</b:Guid>
    <b:Author>
      <b:Author>
        <b:NameList>
          <b:Person>
            <b:Last>Hrsg. Dieter Götz</b:Last>
            <b:First>Günther</b:First>
            <b:Middle>Haensch, Hans Wellmann</b:Middle>
          </b:Person>
        </b:NameList>
      </b:Author>
    </b:Author>
    <b:Title>Langenscheidts Wörterbuch. Deutsch als Fremdsprache</b:Title>
    <b:Year>2002</b:Year>
    <b:City>Berlin/München</b:City>
    <b:RefOrder>3</b:RefOrder>
  </b:Source>
  <b:Source>
    <b:Tag>Joh00</b:Tag>
    <b:SourceType>Book</b:SourceType>
    <b:Guid>{9303A2C9-9B80-4582-8A60-59C589552ACF}</b:Guid>
    <b:Author>
      <b:Author>
        <b:NameList>
          <b:Person>
            <b:Last>Goethe</b:Last>
            <b:First>Johann</b:First>
            <b:Middle>Wolfgang von</b:Middle>
          </b:Person>
        </b:NameList>
      </b:Author>
    </b:Author>
    <b:Title>Gesamte Werke/ Faust I</b:Title>
    <b:Year>2000</b:Year>
    <b:City>München</b:City>
    <b:RefOrder>4</b:RefOrder>
  </b:Source>
  <b:Source>
    <b:Tag>Kut16</b:Tag>
    <b:SourceType>Book</b:SourceType>
    <b:Guid>{5D6835E5-DFC3-44BE-A628-91A076B201C7}</b:Guid>
    <b:Title>Kutsal Kitap (Yeni Çeviri)</b:Title>
    <b:Year>2016</b:Year>
    <b:Publisher>Yeni Yaşam Yayınları</b:Publisher>
    <b:RefOrder>5</b:RefOrder>
  </b:Source>
  <b:Source>
    <b:Tag>Man95</b:Tag>
    <b:SourceType>Book</b:SourceType>
    <b:Guid>{5DDA0662-29DA-4D36-8400-79C09F2F2F81}</b:Guid>
    <b:Author>
      <b:Author>
        <b:NameList>
          <b:Person>
            <b:Last>Hammes</b:Last>
            <b:First>Manfred</b:First>
          </b:Person>
        </b:NameList>
      </b:Author>
    </b:Author>
    <b:Title>Hexenwahn und Hexenprozesse</b:Title>
    <b:Year>1995</b:Year>
    <b:City>Bindlach</b:City>
    <b:RefOrder>6</b:RefOrder>
  </b:Source>
  <b:Source>
    <b:Tag>Dec23</b:Tag>
    <b:SourceType>Book</b:SourceType>
    <b:Guid>{802EF3E5-CF82-4A8C-ADC6-1DB04757F639}</b:Guid>
    <b:Title>De confessionibus maleficorum et sagarum,  Epistola dedicatoria</b:Title>
    <b:Year>1623</b:Year>
    <b:RefOrder>7</b:RefOrder>
  </b:Source>
  <b:Source>
    <b:Tag>Han98</b:Tag>
    <b:SourceType>Book</b:SourceType>
    <b:Guid>{09F1F11D-5E9E-4FA1-8354-F62C55195193}</b:Guid>
    <b:Author>
      <b:Author>
        <b:NameList>
          <b:Person>
            <b:Last>Wolf</b:Last>
            <b:First>Hans</b:First>
            <b:Middle>Jürgen</b:Middle>
          </b:Person>
        </b:NameList>
      </b:Author>
    </b:Author>
    <b:Title>Sünden der Kirche</b:Title>
    <b:Year>1998</b:Year>
    <b:City>Hamburg</b:City>
    <b:RefOrder>8</b:RefOrder>
  </b:Source>
  <b:Source>
    <b:Tag>Eid02</b:Tag>
    <b:SourceType>BookSection</b:SourceType>
    <b:Guid>{B1C58E64-95D4-4069-93B1-3A4C4F4093BD}</b:Guid>
    <b:Author>
      <b:Author>
        <b:NameList>
          <b:Person>
            <b:Last>Eiden</b:Last>
            <b:First>Herbert</b:First>
          </b:Person>
        </b:NameList>
      </b:Author>
      <b:BookAuthor>
        <b:NameList>
          <b:Person>
            <b:Last>Rosmarie Beier-de Haan</b:Last>
            <b:First>Rita</b:First>
            <b:Middle>Voltmer und Franz Irsigler</b:Middle>
          </b:Person>
        </b:NameList>
      </b:BookAuthor>
    </b:Author>
    <b:Title>Vom Ketzer- zum Hexenprozess,Die Entwicklung geistlicher und weltlicher Rechtsvorstellungen bis zum 17. Jahrhundert</b:Title>
    <b:Year>2002</b:Year>
    <b:City>Berlin</b:City>
    <b:BookTitle>Hexenwahn- Aengste der Neuzeit</b:BookTitle>
    <b:RefOrder>9</b:RefOrder>
  </b:Source>
  <b:Source>
    <b:Tag>Jak06</b:Tag>
    <b:SourceType>Book</b:SourceType>
    <b:Guid>{7AF234B0-3323-464B-AC34-68FD14C2B177}</b:Guid>
    <b:Author>
      <b:Author>
        <b:Corporate>Jakob Sprenger, Heinrich Institoris</b:Corporate>
      </b:Author>
      <b:Editor>
        <b:NameList>
          <b:Person>
            <b:Last>Schmidt</b:Last>
            <b:First>zum</b:First>
            <b:Middle>ersten Male in deutsche übertragen und eingeleitet: J.W.R.</b:Middle>
          </b:Person>
        </b:NameList>
      </b:Editor>
    </b:Author>
    <b:Title>Der Hexenhammer</b:Title>
    <b:Year>1906</b:Year>
    <b:City>Berlin</b:City>
    <b:RefOrder>10</b:RefOrder>
  </b:Source>
  <b:Source>
    <b:Tag>Hja03</b:Tag>
    <b:SourceType>Book</b:SourceType>
    <b:Guid>{B6DA54A6-CF4D-4739-B91D-35ED2E624E98}</b:Guid>
    <b:Author>
      <b:Author>
        <b:NameList>
          <b:Person>
            <b:Last>Crohns</b:Last>
            <b:First>Hjalmar</b:First>
          </b:Person>
        </b:NameList>
      </b:Author>
    </b:Author>
    <b:Title>Die Summa Theologica des Antonin von Florenz und die Schätzung des Weibes im Hexenhamme</b:Title>
    <b:Year>1903</b:Year>
    <b:Pages>9</b:Pages>
    <b:RefOrder>11</b:RefOrder>
  </b:Source>
  <b:Source>
    <b:Tag>Spr06</b:Tag>
    <b:SourceType>Book</b:SourceType>
    <b:Guid>{21AEA196-9C96-4964-BE5E-47896891049D}</b:Guid>
    <b:Author>
      <b:Author>
        <b:Corporate>Jakob Sprenger, Heinrich Institoris</b:Corporate>
      </b:Author>
    </b:Author>
    <b:Title>Der Hexenhammer</b:Title>
    <b:Year>1906</b:Year>
    <b:Volume>I</b:Volume>
    <b:Pages>98-99,105</b:Pages>
    <b:City>München</b:City>
    <b:RefOrder>12</b:RefOrder>
  </b:Source>
  <b:Source>
    <b:Tag>Spr061</b:Tag>
    <b:SourceType>Book</b:SourceType>
    <b:Guid>{D77599FD-1211-4B20-8E00-D1F56180B1F7}</b:Guid>
    <b:Author>
      <b:Author>
        <b:Corporate>Jakob Sprenger, Heinrich Institoris</b:Corporate>
      </b:Author>
    </b:Author>
    <b:Title>Der Hexenhammer</b:Title>
    <b:Year>1906</b:Year>
    <b:Volume>II</b:Volume>
    <b:City>München</b:City>
    <b:RefOrder>13</b:RefOrder>
  </b:Source>
  <b:Source>
    <b:Tag>Alb98</b:Tag>
    <b:SourceType>Book</b:SourceType>
    <b:Guid>{26154E3E-B15F-4E14-9B16-D5AC472B95EF}</b:Guid>
    <b:Author>
      <b:Author>
        <b:NameList>
          <b:Person>
            <b:Last>Albrecht</b:Last>
            <b:First>Dieter</b:First>
          </b:Person>
        </b:NameList>
      </b:Author>
    </b:Author>
    <b:Title>Maximilian I. von Bayern</b:Title>
    <b:Year>1998</b:Year>
    <b:City>München</b:City>
    <b:RefOrder>14</b:RefOrder>
  </b:Source>
  <b:Source>
    <b:Tag>Hor89</b:Tag>
    <b:SourceType>Book</b:SourceType>
    <b:Guid>{CB888206-6BCA-4483-B0F7-AA8BC58C7D9B}</b:Guid>
    <b:Author>
      <b:Author>
        <b:NameList>
          <b:Person>
            <b:Last>Rabe</b:Last>
            <b:First>Horst</b:First>
          </b:Person>
        </b:NameList>
      </b:Author>
    </b:Author>
    <b:Title> Reich und Glaubensspaltung</b:Title>
    <b:Year>1989</b:Year>
    <b:City>München</b:City>
    <b:Publisher>C.H. Beck</b:Publisher>
    <b:RefOrder>15</b:RefOrder>
  </b:Source>
  <b:Source>
    <b:Tag>Kur06</b:Tag>
    <b:SourceType>Book</b:SourceType>
    <b:Guid>{F4638639-01C2-4964-9346-DCA3BF583A75}</b:Guid>
    <b:Author>
      <b:Author>
        <b:NameList>
          <b:Person>
            <b:Last>Rau</b:Last>
            <b:First>Kurt</b:First>
          </b:Person>
        </b:NameList>
      </b:Author>
    </b:Author>
    <b:Title>Augsburger Kinderhexenprozesse 1625- 1730</b:Title>
    <b:Year> 2006</b:Year>
    <b:City>Wien/Köln/Weimar </b:City>
    <b:Publisher>Böhlau Verlag</b:Publisher>
    <b:RefOrder>16</b:RefOrder>
  </b:Source>
  <b:Source>
    <b:Tag>Rit96</b:Tag>
    <b:SourceType>Book</b:SourceType>
    <b:Guid>{EA63AAEF-A872-4912-B740-11F8ADDA557F}</b:Guid>
    <b:Author>
      <b:Author>
        <b:NameList>
          <b:Person>
            <b:Last>Rita Voltmer</b:Last>
            <b:First>Karl</b:First>
            <b:Middle>Weisenstein</b:Middle>
          </b:Person>
        </b:NameList>
      </b:Author>
    </b:Author>
    <b:Title>Das Hexenregister des Claudius Musiel. Ein Verzeichnis von hingerichteten und besagten Personen aus dem Trierer Land (1586-1594)</b:Title>
    <b:Year>1996</b:Year>
    <b:City>Trier</b:City>
    <b:RefOrder>17</b:RefOrder>
  </b:Source>
  <b:Source>
    <b:Tag>Beh93</b:Tag>
    <b:SourceType>Book</b:SourceType>
    <b:Guid>{DF1D6A26-2953-4F22-BFCC-B4BC5A56035D}</b:Guid>
    <b:Author>
      <b:Author>
        <b:NameList>
          <b:Person>
            <b:Last>Behringer</b:Last>
            <b:First>Wolfgang</b:First>
          </b:Person>
        </b:NameList>
      </b:Author>
    </b:Author>
    <b:Title>Hexen und Hexenprozesse in Deutschland</b:Title>
    <b:Year>1993</b:Year>
    <b:City>München</b:City>
    <b:RefOrder>18</b:RefOrder>
  </b:Source>
  <b:Source>
    <b:Tag>Joh07</b:Tag>
    <b:SourceType>Book</b:SourceType>
    <b:Guid>{D6788C57-1E32-4401-AEFA-21CF44598836}</b:Guid>
    <b:Author>
      <b:Author>
        <b:NameList>
          <b:Person>
            <b:Last>Dillinger</b:Last>
            <b:First>Johannes</b:First>
          </b:Person>
        </b:NameList>
      </b:Author>
    </b:Author>
    <b:Title>Hexen und Magie</b:Title>
    <b:Year>2007</b:Year>
    <b:City>Frankfurt/ Main</b:City>
    <b:Publisher>Campus Verlag</b:Publisher>
    <b:RefOrder>19</b:RefOrder>
  </b:Source>
  <b:Source>
    <b:Tag>Ulr89</b:Tag>
    <b:SourceType>Book</b:SourceType>
    <b:Guid>{976F711D-02E0-4D9F-AC2E-9BEA7F6C40BF}</b:Guid>
    <b:Author>
      <b:Author>
        <b:NameList>
          <b:Person>
            <b:Last>Molitoris</b:Last>
            <b:First>Ulrich</b:First>
          </b:Person>
        </b:NameList>
      </b:Author>
    </b:Author>
    <b:Title>Won den unholden oder hexen</b:Title>
    <b:Year>1489</b:Year>
    <b:City>Costentz</b:City>
    <b:RefOrder>20</b:RefOrder>
  </b:Source>
  <b:Source>
    <b:Tag>Ulr08</b:Tag>
    <b:SourceType>Book</b:SourceType>
    <b:Guid>{FDCFDCA9-74A9-4525-8989-D75AE6852968}</b:Guid>
    <b:Author>
      <b:Author>
        <b:NameList>
          <b:Person>
            <b:Last>Molitoris</b:Last>
            <b:First>Ulrich</b:First>
          </b:Person>
        </b:NameList>
      </b:Author>
    </b:Author>
    <b:Title>Von den unholden oder hexen</b:Title>
    <b:Year>1508</b:Year>
    <b:City>Augspurg </b:City>
    <b:RefOrder>21</b:RefOrder>
  </b:Source>
  <b:Source>
    <b:Tag>Coo69</b:Tag>
    <b:SourceType>Art</b:SourceType>
    <b:Guid>{F720695A-47D1-4BD1-937A-B2843ABED830}</b:Guid>
    <b:Author>
      <b:Author>
        <b:NameList>
          <b:Person>
            <b:Last>Coornhert</b:Last>
            <b:First>Dirk</b:First>
            <b:Middle>Volkertsz</b:Middle>
          </b:Person>
        </b:NameList>
      </b:Author>
      <b:Artist>
        <b:NameList>
          <b:Person>
            <b:Last>Coornhert</b:Last>
            <b:First>Dirk</b:First>
            <b:Middle>Volkertsz</b:Middle>
          </b:Person>
        </b:NameList>
      </b:Artist>
    </b:Author>
    <b:Title>Der Grosser Teufel ist ausgelassen mit seiner mu(o)tter,</b:Title>
    <b:Year>1569</b:Year>
    <b:RefOrder>22</b:RefOrder>
  </b:Source>
  <b:Source>
    <b:Tag>Ada60</b:Tag>
    <b:SourceType>Book</b:SourceType>
    <b:Guid>{4AECF7FF-5396-4CF2-A72E-17D2879CBDC9}</b:Guid>
    <b:Author>
      <b:Author>
        <b:NameList>
          <b:Person>
            <b:Last>Walasser</b:Last>
            <b:First>Adam</b:First>
          </b:Person>
        </b:NameList>
      </b:Author>
    </b:Author>
    <b:Title>Des Kolers Glaube, Der in eim Wald vohnet, vnnd in kain Kirchen nit kam, welchen der Teufel fragt: dem Er beständig antwortet. Sehr lustig zulesen. ...</b:Title>
    <b:Year> 1560</b:Year>
    <b:RefOrder>23</b:RefOrder>
  </b:Source>
  <b:Source>
    <b:Tag>Ste68</b:Tag>
    <b:SourceType>Book</b:SourceType>
    <b:Guid>{5EC72E16-BAF9-4AD8-B8CB-6EDB1D716D24}</b:Guid>
    <b:Author>
      <b:Author>
        <b:NameList>
          <b:Person>
            <b:Last>Gätschenberger</b:Last>
            <b:First>Stephan</b:First>
          </b:Person>
        </b:NameList>
      </b:Author>
    </b:Author>
    <b:Title>Enthüllungen aus bayerischen Klöstern aus der neueren Zeit</b:Title>
    <b:Year>1868</b:Year>
    <b:City>Würzburg</b:City>
    <b:RefOrder>24</b:RefOrder>
  </b:Source>
  <b:Source>
    <b:Tag>Ger91</b:Tag>
    <b:SourceType>Book</b:SourceType>
    <b:Guid>{E13EE6BC-FED3-4BC3-A003-CF095EE14218}</b:Guid>
    <b:Author>
      <b:Author>
        <b:NameList>
          <b:Person>
            <b:Last>Schormann</b:Last>
            <b:First>Gerhard</b:First>
          </b:Person>
        </b:NameList>
      </b:Author>
    </b:Author>
    <b:Title>Der Krieg gegen die Hexen : das Ausrottungsprogramm des Kurfürsten von Köln</b:Title>
    <b:Year> 1991</b:Year>
    <b:City>Göttingen </b:City>
    <b:RefOrder>25</b:RefOrder>
  </b:Source>
  <b:Source>
    <b:Tag>Emr17</b:Tag>
    <b:SourceType>ArticleInAPeriodical</b:SourceType>
    <b:Guid>{57B25158-0D6A-4E5D-AAC2-A0D685914870}</b:Guid>
    <b:Author>
      <b:Author>
        <b:NameList>
          <b:Person>
            <b:Last>İstek</b:Last>
            <b:First>Emrah</b:First>
          </b:Person>
        </b:NameList>
      </b:Author>
    </b:Author>
    <b:Title>Avrupa'da Veba Salgını ve Salgında Din Faktörü (Viyana Örneği)</b:Title>
    <b:Year>2017</b:Year>
    <b:PeriodicalTitle>Tarih Araştırmaları Dergisi</b:PeriodicalTitle>
    <b:Pages>173-204</b:Pages>
    <b:Volume>36</b:Volume>
    <b:Issue>62</b:Issue>
    <b:RefOrder>26</b:RefOrder>
  </b:Source>
  <b:Source>
    <b:Tag>Chr</b:Tag>
    <b:SourceType>Book</b:SourceType>
    <b:Guid>{11ADB977-9187-46A4-B00A-199157255820}</b:Guid>
    <b:Author>
      <b:Author>
        <b:NameList>
          <b:Person>
            <b:Last>Wirsung</b:Last>
            <b:First>Christoph</b:First>
          </b:Person>
        </b:NameList>
      </b:Author>
    </b:Author>
    <b:Title>Ein new Artzney Buch Darinn fast alle eußerliche vnnd innerliche Glieder deß Menschlichen Leibs, sampt jhren Kranckheiten und Gebrechen, von dem Haupt an biß zu der Fußsolen, vnd wie man dieselben durch Gottes Hülff, vnd seine darzu geschaffene Mittel...</b:Title>
    <b:Year>1605</b:Year>
    <b:City>Mainz</b:City>
    <b:RefOrder>27</b:RefOrder>
  </b:Source>
  <b:Source>
    <b:Tag>Geo46</b:Tag>
    <b:SourceType>Book</b:SourceType>
    <b:Guid>{E0798EE1-21C4-41AD-8C18-AE9835F9B620}</b:Guid>
    <b:Author>
      <b:Author>
        <b:NameList>
          <b:Person>
            <b:Last>Bernstein</b:Last>
            <b:First>Georg</b:First>
            <b:Middle>Heinrich</b:Middle>
          </b:Person>
        </b:NameList>
      </b:Author>
    </b:Author>
    <b:Title>Die Syrische Chronik des Gregor Bar-Hebraeus</b:Title>
    <b:Year>1846</b:Year>
    <b:RefOrder>28</b:RefOrder>
  </b:Source>
  <b:Source>
    <b:Tag>Jac91</b:Tag>
    <b:SourceType>Book</b:SourceType>
    <b:Guid>{0286F643-DE4B-4759-A2DB-299229F2A3AC}</b:Guid>
    <b:Author>
      <b:Author>
        <b:NameList>
          <b:Person>
            <b:Last>Theodorus</b:Last>
            <b:First>Jacobus</b:First>
          </b:Person>
        </b:NameList>
      </b:Author>
    </b:Author>
    <b:Title>Neuw, und volkommenlich Kreuterbuch</b:Title>
    <b:Year>1591</b:Year>
    <b:City>Frankfurt am Main</b:City>
    <b:RefOrder>29</b:RefOrder>
  </b:Source>
  <b:Source>
    <b:Tag>Ist98</b:Tag>
    <b:SourceType>BookSection</b:SourceType>
    <b:Guid>{A850F69E-4174-45A8-B02A-320DEC99E605}</b:Guid>
    <b:Author>
      <b:Author>
        <b:NameList>
          <b:Person>
            <b:Last>Toth</b:Last>
            <b:First>Istvan</b:First>
            <b:Middle>György</b:Middle>
          </b:Person>
        </b:NameList>
      </b:Author>
      <b:BookAuthor>
        <b:NameList>
          <b:Person>
            <b:Last>Frank Grunert</b:Last>
            <b:First>Friedrich</b:First>
            <b:Middle>Vollhardt (Edt.)</b:Middle>
          </b:Person>
        </b:NameList>
      </b:BookAuthor>
    </b:Author>
    <b:Title> Buch und Bauer in Ungarn im Zeitalter der Aufklaerung</b:Title>
    <b:Year>1998</b:Year>
    <b:City>Tübingen</b:City>
    <b:Publisher>Max Niemeyer Verlag</b:Publisher>
    <b:BookTitle>Aufklärung als praktische Philosophie: Werner Schneider zum 65. Geburtstag</b:BookTitle>
    <b:Pages>223-241</b:Pages>
    <b:RefOrder>30</b:RefOrder>
  </b:Source>
  <b:Source>
    <b:Tag>IMa98</b:Tag>
    <b:SourceType>Misc</b:SourceType>
    <b:Guid>{22D619FB-13E3-4954-A374-3AA62256A717}</b:Guid>
    <b:Author>
      <b:Author>
        <b:NameList>
          <b:Person>
            <b:Last>Bayern</b:Last>
            <b:First>I.</b:First>
            <b:Middle>Maximilian von</b:Middle>
          </b:Person>
        </b:NameList>
      </b:Author>
    </b:Author>
    <b:Title>Brief über die hexenbücher</b:Title>
    <b:Year>1598</b:Year>
    <b:City>München</b:City>
    <b:PublicationTitle>Katolog Nummer: VD16 ZV 1156.</b:PublicationTitle>
    <b:Month>Martii</b:Month>
    <b:Day>13</b:Day>
    <b:Comments>Katolog Nummer: VD16 ZV 1156</b:Comments>
    <b:RefOrder>31</b:RefOrder>
  </b:Source>
  <b:Source>
    <b:Tag>90Er</b:Tag>
    <b:SourceType>JournalArticle</b:SourceType>
    <b:Guid>{DF91B76E-E2C3-4E5D-9D99-5A708857FBE7}</b:Guid>
    <b:Year>1590</b:Year>
    <b:City>Ulm</b:City>
    <b:JournalName>Erweyterte Unholden-Zeitung</b:JournalName>
    <b:Pages>Kat.Num: VD16 E 3889.</b:Pages>
    <b:Title>Kurze Erzelung</b:Title>
    <b:RefOrder>32</b:RefOrder>
  </b:Source>
  <b:Source>
    <b:Tag>Mol</b:Tag>
    <b:SourceType>Book</b:SourceType>
    <b:Guid>{DDC6128E-B1B1-408D-BFC5-FEA70BFC9A5A}</b:Guid>
    <b:Author>
      <b:Author>
        <b:NameList>
          <b:Person>
            <b:Last>Molitoris</b:Last>
            <b:First>Ulrich</b:First>
          </b:Person>
        </b:NameList>
      </b:Author>
    </b:Author>
    <b:Title>Von den unholden oder hexen</b:Title>
    <b:Year>1508</b:Year>
    <b:City>Augspurg</b:City>
    <b:RefOrder>33</b:RefOrder>
  </b:Source>
  <b:Source>
    <b:Tag>Bay98</b:Tag>
    <b:SourceType>Misc</b:SourceType>
    <b:Guid>{003AC05E-E494-40AD-A19B-E26C30D0D03C}</b:Guid>
    <b:Author>
      <b:Author>
        <b:NameList>
          <b:Person>
            <b:Last>Bayern</b:Last>
            <b:First>Maximilian</b:First>
            <b:Middle>von</b:Middle>
          </b:Person>
        </b:NameList>
      </b:Author>
    </b:Author>
    <b:Title>Ferman</b:Title>
    <b:Year>1598</b:Year>
    <b:City>München</b:City>
    <b:Publisher>Münchener Digitale Bibliothek</b:Publisher>
    <b:StandardNumber>Katalognummer:</b:StandardNumber>
    <b:RefOrder>34</b:RefOrder>
  </b:Source>
  <b:Source>
    <b:Tag>Gül17</b:Tag>
    <b:SourceType>Book</b:SourceType>
    <b:Guid>{9794D449-7F5C-4470-8C40-98980C0CCC89}</b:Guid>
    <b:Author>
      <b:Author>
        <b:NameList>
          <b:Person>
            <b:Last>İstek</b:Last>
            <b:First>Gülşen</b:First>
          </b:Person>
        </b:NameList>
      </b:Author>
    </b:Author>
    <b:Title>İlk Yenileşme Döneminde Avusturya'da Eğitim ve Osmanlı Sistemi ile Mukayesesi (1774-1824)</b:Title>
    <b:Year>2017</b:Year>
    <b:PublicationTitle>Yayımlanmamış Doktora Tezi</b:PublicationTitle>
    <b:City>Diyarbakır</b:City>
    <b:Publisher>Dicle Üniversitesi Sosyal Bilimler Enstitüsü</b:Publisher>
    <b:RefOrder>35</b:RefOrder>
  </b:Source>
  <b:Source>
    <b:Tag>Mat62</b:Tag>
    <b:SourceType>Book</b:SourceType>
    <b:Guid>{D2887225-889F-4E14-90CA-4F00A4BC7D9D}</b:Guid>
    <b:Author>
      <b:Author>
        <b:NameList>
          <b:Person>
            <b:Last>Bidembach</b:Last>
            <b:First>Matthäus</b:First>
            <b:Middle>Alber / Wilhelm</b:Middle>
          </b:Person>
        </b:NameList>
      </b:Author>
    </b:Author>
    <b:Title>Eine Summe etlicher Predigten vom Hagel und Unholden</b:Title>
    <b:Year>1562</b:Year>
    <b:RefOrder>36</b:RefOrder>
  </b:Source>
  <b:Source>
    <b:Tag>Jos95</b:Tag>
    <b:SourceType>Book</b:SourceType>
    <b:Guid>{14500B2D-D096-4F8E-AFFA-9CA208B9C60F}</b:Guid>
    <b:Author>
      <b:Author>
        <b:NameList>
          <b:Person>
            <b:Last>Grigulevič</b:Last>
            <b:First>Josif</b:First>
            <b:Middle>R.</b:Middle>
          </b:Person>
        </b:NameList>
      </b:Author>
    </b:Author>
    <b:Title>Ketzer - Hexen - Inquisitoren</b:Title>
    <b:Year>1995</b:Year>
    <b:Publisher>Ahriman Verlag</b:Publisher>
    <b:RefOrder>37</b:RefOrder>
  </b:Source>
  <b:Source>
    <b:Tag>Gün11</b:Tag>
    <b:SourceType>Book</b:SourceType>
    <b:Guid>{91457536-A97C-42CE-AFB7-6FF1A92162AD}</b:Guid>
    <b:Author>
      <b:Author>
        <b:NameList>
          <b:Person>
            <b:Last>Rudolf</b:Last>
            <b:First>Günther</b:First>
          </b:Person>
        </b:NameList>
      </b:Author>
    </b:Author>
    <b:Title>Kapitalverbrechen an Frauen im Namen der Kirchen. Frauen unter der Folter</b:Title>
    <b:Year>2011</b:Year>
    <b:City>Leipzig</b:City>
    <b:Publisher>Engelsdorfer Verlag</b:Publisher>
    <b:RefOrder>38</b:RefOrder>
  </b:Source>
  <b:Source>
    <b:Tag>MJo29</b:Tag>
    <b:SourceType>BookSection</b:SourceType>
    <b:Guid>{825B0DBA-899E-4235-AAAF-54897F1437F7}</b:Guid>
    <b:Author>
      <b:Author>
        <b:NameList>
          <b:Person>
            <b:Last>Diaconum</b:Last>
            <b:First>M.</b:First>
            <b:Middle>Johannem Ellingerum</b:Middle>
          </b:Person>
        </b:NameList>
      </b:Author>
    </b:Author>
    <b:Title>Hexen Coppel, das ist, Uhralte Ankunfft und grosse Zunfft der Unholdseligen Unholden und Hexen</b:Title>
    <b:Year>1629</b:Year>
    <b:City>Frankfurt am Main</b:City>
    <b:Publisher>Johann Carl Onckels Verlag</b:Publisher>
    <b:RefOrder>39</b:RefOrder>
  </b:Source>
  <b:Source>
    <b:Tag>Wal91</b:Tag>
    <b:SourceType>Book</b:SourceType>
    <b:Guid>{1964423A-4A27-479D-B7C6-B8CCDA15AE2E}</b:Guid>
    <b:Author>
      <b:Author>
        <b:NameList>
          <b:Person>
            <b:Last>Nigg</b:Last>
            <b:First>Walter</b:First>
          </b:Person>
        </b:NameList>
      </b:Author>
    </b:Author>
    <b:Title>Friedrich von Spee. Ein Jesuit kämpft gegen den Hexenwahn</b:Title>
    <b:Year>1991</b:Year>
    <b:City>Paderborn</b:City>
    <b:RefOrder>40</b:RefOrder>
  </b:Source>
  <b:Source>
    <b:Tag>Akı10</b:Tag>
    <b:SourceType>Book</b:SourceType>
    <b:Guid>{3AC20D89-9E52-4EBA-85EA-201A973A3B80}</b:Guid>
    <b:Author>
      <b:Author>
        <b:NameList>
          <b:Person>
            <b:Last>Akın</b:Last>
            <b:First>Haydar</b:First>
          </b:Person>
        </b:NameList>
      </b:Author>
    </b:Author>
    <b:Title>Çocuk Cadılar ve Çocuk Cadı Avı</b:Title>
    <b:Year>2010</b:Year>
    <b:City>Ankara</b:City>
    <b:Publisher>Phoenix</b:Publisher>
    <b:RefOrder>41</b:RefOrder>
  </b:Source>
  <b:Source>
    <b:Tag>Hay15</b:Tag>
    <b:SourceType>Book</b:SourceType>
    <b:Guid>{9AC69D50-32CA-4809-B782-1C71689075DC}</b:Guid>
    <b:Author>
      <b:Author>
        <b:NameList>
          <b:Person>
            <b:Last>Akın</b:Last>
            <b:First>Haydar</b:First>
          </b:Person>
        </b:NameList>
      </b:Author>
    </b:Author>
    <b:Title>Ortaçağ Avrupası'nda Cadılar ve Cadı Avı</b:Title>
    <b:Year>2015</b:Year>
    <b:City>Ankara</b:City>
    <b:Publisher>Phoenix</b:Publisher>
    <b:RefOrder>42</b:RefOrder>
  </b:Source>
  <b:Source>
    <b:Tag>Wol87</b:Tag>
    <b:SourceType>Book</b:SourceType>
    <b:Guid>{757DCACC-8570-4CEB-B302-D12ADFB989C0}</b:Guid>
    <b:Author>
      <b:Author>
        <b:NameList>
          <b:Person>
            <b:Last>Behringer</b:Last>
            <b:First>Wolfgang</b:First>
          </b:Person>
        </b:NameList>
      </b:Author>
    </b:Author>
    <b:Title>Hexenverfolgung in Bayern</b:Title>
    <b:Year>1987</b:Year>
    <b:City>Munich</b:City>
    <b:Publisher>R. Oldenbourg</b:Publisher>
    <b:RefOrder>43</b:RefOrder>
  </b:Source>
  <b:Source>
    <b:Tag>Beh03</b:Tag>
    <b:SourceType>Book</b:SourceType>
    <b:Guid>{39D0D174-F8C7-450B-BEB1-69E668A6CC93}</b:Guid>
    <b:Author>
      <b:Author>
        <b:NameList>
          <b:Person>
            <b:Last>Behringer</b:Last>
            <b:First>Wolfgang</b:First>
          </b:Person>
        </b:NameList>
      </b:Author>
      <b:Translator>
        <b:NameList>
          <b:Person>
            <b:Last>Çev.: J. C. Grayson</b:Last>
            <b:First>David</b:First>
            <b:Middle>Lederer</b:Middle>
          </b:Person>
        </b:NameList>
      </b:Translator>
    </b:Author>
    <b:Title>Witchcraft Persecutions in Bavaria</b:Title>
    <b:Year>2003</b:Year>
    <b:Publisher>Cambridge University Press</b:Publisher>
    <b:RefOrder>44</b:RefOrder>
  </b:Source>
  <b:Source>
    <b:Tag>Die30</b:Tag>
    <b:SourceType>Book</b:SourceType>
    <b:Guid>{38BCF986-5109-4A18-B5DA-00B4000C4458}</b:Guid>
    <b:Author>
      <b:Author>
        <b:NameList>
          <b:Person>
            <b:Last>Oktoberfest</b:Last>
            <b:First>Die</b:First>
            <b:Middle>Hexen-Predigt am</b:Middle>
          </b:Person>
        </b:NameList>
      </b:Author>
    </b:Author>
    <b:Title>Die Hexen-Predigt am Oktoberfest von der Erzhexe und Großmutter des Teufels, gehalten auf der Vogelstange des Sendlinger Hügels.</b:Title>
    <b:Year>1830</b:Year>
    <b:City>München</b:City>
    <b:RefOrder>45</b:RefOrder>
  </b:Source>
  <b:Source>
    <b:Tag>Max12</b:Tag>
    <b:SourceType>Book</b:SourceType>
    <b:Guid>{EB59E7EB-778F-4151-BC1C-C751D074030F}</b:Guid>
    <b:Author>
      <b:Author>
        <b:NameList>
          <b:Person>
            <b:Last>Henning</b:Last>
            <b:First>Max</b:First>
          </b:Person>
        </b:NameList>
      </b:Author>
    </b:Author>
    <b:Title>Der Teufel - Mythos und Geschichte im Christentum</b:Title>
    <b:Year>2012</b:Year>
    <b:Publisher>Jazzybee Verlag</b:Publisher>
    <b:RefOrder>46</b:RefOrder>
  </b:Source>
  <b:Source>
    <b:Tag>htt183</b:Tag>
    <b:SourceType>InternetSite</b:SourceType>
    <b:Guid>{5C5C34DB-98DF-42EC-BAA2-22BD28BEA13D}</b:Guid>
    <b:Title>https://www.pnp.de/lokales/landkreis_freyung_grafenau/freyung/1213747_Der-letzte-Hexenprozess-im-Bayerischen-Wald.html </b:Title>
    <b:Year>2018</b:Year>
    <b:Month>09</b:Month>
    <b:Day>04</b:Day>
    <b:RefOrder>47</b:RefOrder>
  </b:Source>
  <b:Source>
    <b:Tag>htt184</b:Tag>
    <b:SourceType>InternetSite</b:SourceType>
    <b:Guid>{3B104908-42C9-4DB6-8E89-9D19B5E42EF8}</b:Guid>
    <b:Title>https://www.mittelbayerische.de/bayern-nachrichten/museum-erinnert-an-hexenverbrennungen-21705-art1020206.html</b:Title>
    <b:Year>2018</b:Year>
    <b:Month>09</b:Month>
    <b:Day>04</b:Day>
    <b:RefOrder>48</b:RefOrder>
  </b:Source>
  <b:Source>
    <b:Tag>Ign58</b:Tag>
    <b:SourceType>Book</b:SourceType>
    <b:Guid>{936FC438-F0DD-4EDE-A27A-4EA118BD07A5}</b:Guid>
    <b:Author>
      <b:Author>
        <b:NameList>
          <b:Person>
            <b:Last>Zingerle</b:Last>
            <b:First>Ignaz</b:First>
            <b:Middle>Vinzenz</b:Middle>
          </b:Person>
        </b:NameList>
      </b:Author>
    </b:Author>
    <b:Title>Barbara Pachlerin, die Sarnthaler Hexe, und Mathias Perger, der Lauterfresser : zwei Hexenprozesse </b:Title>
    <b:Year>1858</b:Year>
    <b:City>Innsbruck</b:City>
    <b:RefOrder>49</b:RefOrder>
  </b:Source>
  <b:Source>
    <b:Tag>PSt</b:Tag>
    <b:SourceType>Book</b:SourceType>
    <b:Guid>{1F916CD7-0197-4FC4-B038-F946A574117B}</b:Guid>
    <b:Author>
      <b:Author>
        <b:NameList>
          <b:Person>
            <b:Last>P.Sterzinger</b:Last>
          </b:Person>
        </b:NameList>
      </b:Author>
    </b:Author>
    <b:Title>Fünf Hexen- und Gespenster Geschichten</b:Title>
    <b:City>München</b:City>
    <b:Year>1770</b:Year>
    <b:RefOrder>51</b:RefOrder>
  </b:Source>
  <b:Source>
    <b:Tag>Kar38</b:Tag>
    <b:SourceType>Book</b:SourceType>
    <b:Guid>{E8C793F0-8AF7-4D15-B56F-CFC01D10B09A}</b:Guid>
    <b:Author>
      <b:Author>
        <b:NameList>
          <b:Person>
            <b:Last>Spruner</b:Last>
            <b:First>Karl</b:First>
            <b:Middle>von</b:Middle>
          </b:Person>
        </b:NameList>
      </b:Author>
    </b:Author>
    <b:Title>Leitfaden zur Geschichte von Bayern</b:Title>
    <b:Year>1838</b:Year>
    <b:City>Bamberg</b:City>
    <b:RefOrder>52</b:RefOrder>
  </b:Source>
  <b:Source>
    <b:Tag>Buc47</b:Tag>
    <b:SourceType>Book</b:SourceType>
    <b:Guid>{D5CC6200-47DA-4286-AC3B-79C83F75C625}</b:Guid>
    <b:Author>
      <b:Author>
        <b:NameList>
          <b:Person>
            <b:Last>Buchner</b:Last>
            <b:First>Andreas</b:First>
          </b:Person>
        </b:NameList>
      </b:Author>
    </b:Author>
    <b:Title>Geschichte von Bayern</b:Title>
    <b:Year>1847</b:Year>
    <b:City>München</b:City>
    <b:Volume>Siebentes Buch/ Erste Abteilung</b:Volume>
    <b:RefOrder>53</b:RefOrder>
  </b:Source>
  <b:Source>
    <b:Tag>htt181</b:Tag>
    <b:SourceType>InternetSite</b:SourceType>
    <b:Guid>{03099090-B941-42A0-90E7-20BAA19ED199}</b:Guid>
    <b:Title>https://www.hs-augsburg.de/Binaries/Binary3740/praesentation-hexenwahn.pdf </b:Title>
    <b:Year>2018</b:Year>
    <b:Month>08</b:Month>
    <b:Day>28</b:Day>
    <b:RefOrder>54</b:RefOrder>
  </b:Source>
  <b:Source>
    <b:Tag>htt182</b:Tag>
    <b:SourceType>InternetSite</b:SourceType>
    <b:Guid>{6BC7BC01-847E-4261-9E19-32A33528BF6A}</b:Guid>
    <b:Title>https://www.hs-augsburg.de/Binaries/Binary3740/praesentation-hexenwahn.pdf</b:Title>
    <b:Year>2018</b:Year>
    <b:Month>08</b:Month>
    <b:Day>28</b:Day>
    <b:RefOrder>55</b:RefOrder>
  </b:Source>
  <b:Source>
    <b:Tag>Obe77</b:Tag>
    <b:SourceType>Book</b:SourceType>
    <b:Guid>{25CF8183-D2E4-42BB-AE33-DE30D435C6CD}</b:Guid>
    <b:Author>
      <b:Author>
        <b:NameList>
          <b:Person>
            <b:Last>Juliusspitals</b:Last>
            <b:First>Oberpflegeamte</b:First>
            <b:Middle>des</b:Middle>
          </b:Person>
        </b:NameList>
      </b:Author>
    </b:Author>
    <b:Title>Statistischer Bericht über die Pfründen- und Kranken-Anstalt des königlichen Juliusspitals in Würzburg</b:Title>
    <b:Year>1877</b:Year>
    <b:City>Würzburg</b:City>
    <b:RefOrder>56</b:RefOrder>
  </b:Source>
  <b:Source>
    <b:Tag>Har00</b:Tag>
    <b:SourceType>Book</b:SourceType>
    <b:Guid>{3FB6F2BC-30DA-462D-9F40-28D10235B285}</b:Guid>
    <b:Author>
      <b:Author>
        <b:NameList>
          <b:Person>
            <b:Last>Weber</b:Last>
            <b:First>Hartwig</b:First>
          </b:Person>
        </b:NameList>
      </b:Author>
    </b:Author>
    <b:Title>Hexenprozesse gegen Kinder</b:Title>
    <b:Year>2000</b:Year>
    <b:City>Frankfurt am Main</b:City>
    <b:Publisher>Insel Verlag</b:Publisher>
    <b:RefOrder>57</b:RefOrder>
  </b:Source>
  <b:Source>
    <b:Tag>htt1819</b:Tag>
    <b:SourceType>InternetSite</b:SourceType>
    <b:Guid>{9E428022-BB81-4054-8F9C-DCE77434689C}</b:Guid>
    <b:Title>http://www.kath-info.de/spee.html</b:Title>
    <b:Year>2018</b:Year>
    <b:Month>11</b:Month>
    <b:Day>22</b:Day>
    <b:YearAccessed>2018</b:YearAccessed>
    <b:MonthAccessed>11</b:MonthAccessed>
    <b:DayAccessed>22</b:DayAccessed>
    <b:RefOrder>58</b:RefOrder>
  </b:Source>
  <b:Source>
    <b:Tag>Bav66</b:Tag>
    <b:SourceType>Book</b:SourceType>
    <b:Guid>{1B0158D1-3BB2-4F4C-BCF6-1C4CAF8A2691}</b:Guid>
    <b:Title>Bavaria: Landes- und Volkskunde des Königreichs Bayern</b:Title>
    <b:Year>1866</b:Year>
    <b:City>München</b:City>
    <b:NumberVolumes>IV</b:NumberVolumes>
    <b:Author>
      <b:Author>
        <b:NameList>
          <b:Person>
            <b:Last>Bavaria</b:Last>
          </b:Person>
        </b:NameList>
      </b:Author>
    </b:Author>
    <b:RefOrder>59</b:RefOrder>
  </b:Source>
  <b:Source>
    <b:Tag>Jos69</b:Tag>
    <b:SourceType>Book</b:SourceType>
    <b:Guid>{C43E0A08-068A-489F-BB4D-5A591AAB2E77}</b:Guid>
    <b:Author>
      <b:Author>
        <b:NameList>
          <b:Person>
            <b:Last>Zitzlsperger</b:Last>
            <b:First>Joseph</b:First>
          </b:Person>
        </b:NameList>
      </b:Author>
    </b:Author>
    <b:Title>Bayerische Geschichte im engen Zusammenhange mit der deutschen Geschichte</b:Title>
    <b:Year>1869</b:Year>
    <b:City>Amberg</b:City>
    <b:RefOrder>60</b:RefOrder>
  </b:Source>
  <b:Source>
    <b:Tag>Chr93</b:Tag>
    <b:SourceType>Book</b:SourceType>
    <b:Guid>{633057DD-65CE-440D-BCD8-820CE985E537}</b:Guid>
    <b:Author>
      <b:Author>
        <b:NameList>
          <b:Person>
            <b:Last>Feldmann</b:Last>
            <b:First>Christian</b:First>
          </b:Person>
        </b:NameList>
      </b:Author>
    </b:Author>
    <b:Title>Friedrich Spee: Hexenanwalt und Prophet</b:Title>
    <b:Year>1993</b:Year>
    <b:Publisher>Herder</b:Publisher>
    <b:City>Freiburg</b:City>
    <b:RefOrder>61</b:RefOrder>
  </b:Source>
  <b:Source>
    <b:Tag>Kar70</b:Tag>
    <b:SourceType>Book</b:SourceType>
    <b:Guid>{2B698307-0AC8-409D-BCEA-93AF28C68515}</b:Guid>
    <b:Author>
      <b:Author>
        <b:NameList>
          <b:Person>
            <b:Last>Wander</b:Last>
            <b:First>Karl</b:First>
            <b:Middle>Friedrich Wilhelm</b:Middle>
          </b:Person>
        </b:NameList>
      </b:Author>
    </b:Author>
    <b:Title>Deutsches Sprichwörter- Lexikon</b:Title>
    <b:Year>1870</b:Year>
    <b:City>Leipzig</b:City>
    <b:Publisher>F.A.Brockhaus</b:Publisher>
    <b:RefOrder>62</b:RefOrder>
  </b:Source>
  <b:Source>
    <b:Tag>Sol</b:Tag>
    <b:SourceType>Book</b:SourceType>
    <b:Guid>{12835BFB-87AD-44F9-9C24-3CB83DC357D0}</b:Guid>
    <b:Author>
      <b:Author>
        <b:NameList>
          <b:Person>
            <b:Last>Soldan</b:Last>
            <b:First>Heppe</b:First>
          </b:Person>
        </b:NameList>
      </b:Author>
    </b:Author>
    <b:Title>Geschichte der Hexenprozesse</b:Title>
    <b:Year>1999</b:Year>
    <b:City>Köln</b:City>
    <b:RefOrder>63</b:RefOrder>
  </b:Source>
  <b:Source>
    <b:Tag>Wol07</b:Tag>
    <b:SourceType>Book</b:SourceType>
    <b:Guid>{0B71CFE0-E77D-4B10-9FED-A7D3FA8B162A}</b:Guid>
    <b:Author>
      <b:Author>
        <b:NameList>
          <b:Person>
            <b:Last>Petz</b:Last>
            <b:First>Wolfgang</b:First>
          </b:Person>
        </b:NameList>
      </b:Author>
    </b:Author>
    <b:Title>Die letzte Hexe: Das Schicksal der Anna Maria Schwägelin</b:Title>
    <b:Year>2007</b:Year>
    <b:City>Frankfurt am Main</b:City>
    <b:Publisher>Campus Verlag</b:Publisher>
    <b:RefOrder>64</b:RefOrder>
  </b:Source>
  <b:Source>
    <b:Tag>htt185</b:Tag>
    <b:SourceType>InternetSite</b:SourceType>
    <b:Guid>{FE3945CD-8BDD-4319-8437-F318C7E7384F}</b:Guid>
    <b:Title>https://www.ingolstadt.de/stadtmuseum/scheuerer/ausstell/maximi20.htm </b:Title>
    <b:Year>2018</b:Year>
    <b:Month>09</b:Month>
    <b:Day>04</b:Day>
    <b:RefOrder>65</b:RefOrder>
  </b:Source>
  <b:Source>
    <b:Tag>htt186</b:Tag>
    <b:SourceType>InternetSite</b:SourceType>
    <b:Guid>{F85EBC02-F336-4C61-81C0-CD081DAEF994}</b:Guid>
    <b:Title>https://www.sonntagsblatt.de/artikel/bayern/historische-fuehrungen-zu-hexenverfolgung-garmisch </b:Title>
    <b:Year>2018</b:Year>
    <b:Month>04</b:Month>
    <b:Day>09</b:Day>
    <b:RefOrder>50</b:RefOrder>
  </b:Source>
  <b:Source>
    <b:Tag>htt1811</b:Tag>
    <b:SourceType>Book</b:SourceType>
    <b:Guid>{91EDF8D0-CD99-471C-8045-648F0E5BEFDF}</b:Guid>
    <b:RefOrder>66</b:RefOrder>
  </b:Source>
  <b:Source>
    <b:Tag>YerTutucu3</b:Tag>
    <b:SourceType>InternetSite</b:SourceType>
    <b:Guid>{1B32D8D7-8D7B-43F2-B1C1-7555B92D0E63}</b:Guid>
    <b:RefOrder>67</b:RefOrder>
  </b:Source>
</b:Sources>
</file>

<file path=customXml/itemProps1.xml><?xml version="1.0" encoding="utf-8"?>
<ds:datastoreItem xmlns:ds="http://schemas.openxmlformats.org/officeDocument/2006/customXml" ds:itemID="{99857EA0-494C-4593-A774-F351847D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1052</Words>
  <Characters>6001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nirvana</dc:creator>
  <cp:lastModifiedBy>asus</cp:lastModifiedBy>
  <cp:revision>9</cp:revision>
  <cp:lastPrinted>2018-07-13T12:44:00Z</cp:lastPrinted>
  <dcterms:created xsi:type="dcterms:W3CDTF">2024-05-21T18:15:00Z</dcterms:created>
  <dcterms:modified xsi:type="dcterms:W3CDTF">2026-01-04T13:24:00Z</dcterms:modified>
</cp:coreProperties>
</file>